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24" w:rsidRDefault="003953BC">
      <w:pPr>
        <w:pStyle w:val="Body1"/>
        <w:widowControl w:val="0"/>
        <w:rPr>
          <w:rFonts w:ascii="Helvetica"/>
        </w:rPr>
      </w:pPr>
      <w:bookmarkStart w:id="0" w:name="_GoBack"/>
      <w:bookmarkEnd w:id="0"/>
      <w:r>
        <w:rPr>
          <w:noProof/>
        </w:rPr>
        <w:drawing>
          <wp:anchor distT="50800" distB="50800" distL="50800" distR="50800" simplePos="0" relativeHeight="251659264" behindDoc="0" locked="0" layoutInCell="1" allowOverlap="1">
            <wp:simplePos x="0" y="0"/>
            <wp:positionH relativeFrom="page">
              <wp:posOffset>1044575</wp:posOffset>
            </wp:positionH>
            <wp:positionV relativeFrom="page">
              <wp:posOffset>427354</wp:posOffset>
            </wp:positionV>
            <wp:extent cx="2086611" cy="528956"/>
            <wp:effectExtent l="0" t="0" r="0" b="0"/>
            <wp:wrapSquare wrapText="bothSides" distT="50800" distB="50800" distL="50800" distR="508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small.jpeg"/>
                    <pic:cNvPicPr/>
                  </pic:nvPicPr>
                  <pic:blipFill>
                    <a:blip r:embed="rId7">
                      <a:extLst/>
                    </a:blip>
                    <a:stretch>
                      <a:fillRect/>
                    </a:stretch>
                  </pic:blipFill>
                  <pic:spPr>
                    <a:xfrm>
                      <a:off x="0" y="0"/>
                      <a:ext cx="2086611" cy="528956"/>
                    </a:xfrm>
                    <a:prstGeom prst="rect">
                      <a:avLst/>
                    </a:prstGeom>
                    <a:ln w="12700" cap="flat">
                      <a:noFill/>
                      <a:miter lim="400000"/>
                    </a:ln>
                    <a:effectLst/>
                  </pic:spPr>
                </pic:pic>
              </a:graphicData>
            </a:graphic>
          </wp:anchor>
        </w:drawing>
      </w:r>
    </w:p>
    <w:p w:rsidR="00646A24" w:rsidRDefault="00646A24">
      <w:pPr>
        <w:pStyle w:val="Body1"/>
        <w:rPr>
          <w:rFonts w:ascii="Helvetica"/>
        </w:rPr>
      </w:pPr>
    </w:p>
    <w:p w:rsidR="00646A24" w:rsidRDefault="003953BC">
      <w:pPr>
        <w:pStyle w:val="Body1"/>
        <w:rPr>
          <w:rFonts w:ascii="Helvetica" w:eastAsia="Helvetica" w:hAnsi="Helvetica" w:cs="Helvetica"/>
        </w:rPr>
      </w:pPr>
      <w:r>
        <w:rPr>
          <w:rFonts w:ascii="Helvetica"/>
        </w:rPr>
        <w:t>The Northwest ADA Center-Idaho a cooperative project in Idaho providing statewide ADA technical assistance, training</w:t>
      </w:r>
      <w:r>
        <w:rPr>
          <w:rFonts w:ascii="Helvetica"/>
        </w:rPr>
        <w:t xml:space="preserve"> and support formerly offered through the Idaho Task Force on the ADA.  On May 1, 2012 Idaho received funding from the Northwest ADA Center to provide information, guidance and training on the Americans with Disabilities Act (ADA). </w:t>
      </w:r>
    </w:p>
    <w:p w:rsidR="00646A24" w:rsidRDefault="00646A24">
      <w:pPr>
        <w:pStyle w:val="Body1"/>
        <w:rPr>
          <w:rFonts w:ascii="Helvetica" w:eastAsia="Helvetica" w:hAnsi="Helvetica" w:cs="Helvetica"/>
        </w:rPr>
      </w:pPr>
    </w:p>
    <w:p w:rsidR="00646A24" w:rsidRDefault="003953BC">
      <w:pPr>
        <w:pStyle w:val="Body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s>
        <w:rPr>
          <w:rFonts w:ascii="Helvetica" w:eastAsia="Helvetica" w:hAnsi="Helvetica" w:cs="Helvetica"/>
        </w:rPr>
      </w:pPr>
      <w:r>
        <w:rPr>
          <w:rFonts w:ascii="Helvetica"/>
        </w:rPr>
        <w:t>There are four partner</w:t>
      </w:r>
      <w:r>
        <w:rPr>
          <w:rFonts w:ascii="Helvetica"/>
        </w:rPr>
        <w:t xml:space="preserve">s in the ADA coalition composed of the three Idaho Centers for Independent Living (CIL) and a state coordinator. The primary contract is managed by Disability Action Center-NW, </w:t>
      </w:r>
      <w:proofErr w:type="spellStart"/>
      <w:r>
        <w:rPr>
          <w:rFonts w:ascii="Helvetica"/>
        </w:rPr>
        <w:t>Inc</w:t>
      </w:r>
      <w:proofErr w:type="spellEnd"/>
      <w:r>
        <w:rPr>
          <w:rFonts w:ascii="Helvetica"/>
        </w:rPr>
        <w:t xml:space="preserve"> (DAC). </w:t>
      </w:r>
    </w:p>
    <w:p w:rsidR="00646A24" w:rsidRDefault="00646A24">
      <w:pPr>
        <w:pStyle w:val="Body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s>
        <w:rPr>
          <w:rFonts w:ascii="Helvetica" w:eastAsia="Helvetica" w:hAnsi="Helvetica" w:cs="Helvetica"/>
        </w:rPr>
      </w:pPr>
    </w:p>
    <w:p w:rsidR="00646A24" w:rsidRDefault="003953BC">
      <w:pPr>
        <w:pStyle w:val="Body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s>
        <w:rPr>
          <w:rFonts w:ascii="Helvetica" w:eastAsia="Helvetica" w:hAnsi="Helvetica" w:cs="Helvetica"/>
        </w:rPr>
      </w:pPr>
      <w:r>
        <w:rPr>
          <w:rFonts w:ascii="Helvetica"/>
          <w:b/>
          <w:bCs/>
        </w:rPr>
        <w:t>Main contact for the Northwest ADA Center-Idaho</w:t>
      </w:r>
      <w:r>
        <w:rPr>
          <w:rFonts w:ascii="Helvetica"/>
        </w:rPr>
        <w:t xml:space="preserve"> </w:t>
      </w:r>
    </w:p>
    <w:p w:rsidR="00646A24" w:rsidRDefault="003953BC">
      <w:pPr>
        <w:pStyle w:val="Body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s>
        <w:rPr>
          <w:rFonts w:ascii="Helvetica" w:eastAsia="Helvetica" w:hAnsi="Helvetica" w:cs="Helvetica"/>
        </w:rPr>
      </w:pPr>
      <w:proofErr w:type="gramStart"/>
      <w:r>
        <w:rPr>
          <w:rFonts w:ascii="Helvetica"/>
        </w:rPr>
        <w:t>Dana Gover, State</w:t>
      </w:r>
      <w:r>
        <w:rPr>
          <w:rFonts w:ascii="Helvetica"/>
        </w:rPr>
        <w:t>wide ADA Training and Technical Assistance Consultant.</w:t>
      </w:r>
      <w:proofErr w:type="gramEnd"/>
    </w:p>
    <w:p w:rsidR="00646A24" w:rsidRDefault="003953BC">
      <w:pPr>
        <w:pStyle w:val="Body1"/>
        <w:rPr>
          <w:rFonts w:ascii="Helvetica" w:eastAsia="Helvetica" w:hAnsi="Helvetica" w:cs="Helvetica"/>
        </w:rPr>
      </w:pPr>
      <w:r>
        <w:rPr>
          <w:rFonts w:ascii="Helvetica"/>
        </w:rPr>
        <w:t>Contact information</w:t>
      </w:r>
    </w:p>
    <w:p w:rsidR="00646A24" w:rsidRDefault="003953BC">
      <w:pPr>
        <w:pStyle w:val="Body1"/>
        <w:rPr>
          <w:rFonts w:ascii="Helvetica" w:eastAsia="Helvetica" w:hAnsi="Helvetica" w:cs="Helvetica"/>
          <w:color w:val="084EE6"/>
        </w:rPr>
      </w:pPr>
      <w:r>
        <w:rPr>
          <w:rFonts w:ascii="Helvetica"/>
        </w:rPr>
        <w:t xml:space="preserve">Email: </w:t>
      </w:r>
      <w:hyperlink r:id="rId8" w:history="1">
        <w:r>
          <w:rPr>
            <w:rStyle w:val="Hyperlink0"/>
            <w:rFonts w:ascii="Times New Roman" w:eastAsia="Arial Unicode MS" w:hAnsi="Arial Unicode MS" w:cs="Arial Unicode MS"/>
          </w:rPr>
          <w:t>dananwadacenteridaho@gmail.com</w:t>
        </w:r>
      </w:hyperlink>
    </w:p>
    <w:p w:rsidR="00646A24" w:rsidRDefault="003953BC">
      <w:pPr>
        <w:pStyle w:val="Body1"/>
        <w:rPr>
          <w:rFonts w:ascii="Helvetica" w:eastAsia="Helvetica" w:hAnsi="Helvetica" w:cs="Helvetica"/>
        </w:rPr>
      </w:pPr>
      <w:r>
        <w:rPr>
          <w:rFonts w:ascii="Helvetica"/>
        </w:rPr>
        <w:t xml:space="preserve">Phone: voice and text: 208-841-9422 </w:t>
      </w:r>
    </w:p>
    <w:p w:rsidR="00646A24" w:rsidRDefault="003953BC">
      <w:pPr>
        <w:pStyle w:val="Body1"/>
        <w:widowControl w:val="0"/>
        <w:rPr>
          <w:rFonts w:ascii="Helvetica" w:eastAsia="Helvetica" w:hAnsi="Helvetica" w:cs="Helvetica"/>
        </w:rPr>
      </w:pPr>
      <w:r>
        <w:rPr>
          <w:rFonts w:ascii="Helvetica"/>
        </w:rPr>
        <w:t>Relay 711</w:t>
      </w:r>
    </w:p>
    <w:p w:rsidR="00646A24" w:rsidRDefault="003953BC">
      <w:pPr>
        <w:pStyle w:val="Body1"/>
        <w:widowControl w:val="0"/>
        <w:rPr>
          <w:rFonts w:ascii="Helvetica" w:eastAsia="Helvetica" w:hAnsi="Helvetica" w:cs="Helvetica"/>
        </w:rPr>
      </w:pPr>
      <w:r>
        <w:rPr>
          <w:rFonts w:ascii="Helvetica"/>
          <w:b/>
          <w:bCs/>
        </w:rPr>
        <w:t>Mailing Address</w:t>
      </w:r>
      <w:r>
        <w:rPr>
          <w:rFonts w:ascii="Helvetica"/>
        </w:rPr>
        <w:t>: 1878 W. Overland</w:t>
      </w:r>
    </w:p>
    <w:p w:rsidR="00646A24" w:rsidRDefault="003953BC">
      <w:pPr>
        <w:pStyle w:val="Body1"/>
        <w:widowControl w:val="0"/>
        <w:rPr>
          <w:rFonts w:ascii="Helvetica" w:eastAsia="Helvetica" w:hAnsi="Helvetica" w:cs="Helvetica"/>
        </w:rPr>
      </w:pPr>
      <w:r>
        <w:rPr>
          <w:rFonts w:ascii="Helvetica"/>
        </w:rPr>
        <w:t>Boise, I</w:t>
      </w:r>
      <w:r>
        <w:rPr>
          <w:rFonts w:ascii="Helvetica"/>
        </w:rPr>
        <w:t>daho 83705</w:t>
      </w:r>
    </w:p>
    <w:p w:rsidR="00646A24" w:rsidRDefault="00646A24">
      <w:pPr>
        <w:pStyle w:val="Body1"/>
        <w:widowControl w:val="0"/>
        <w:rPr>
          <w:rFonts w:ascii="Helvetica" w:eastAsia="Helvetica" w:hAnsi="Helvetica" w:cs="Helvetica"/>
          <w:b/>
          <w:bCs/>
        </w:rPr>
      </w:pPr>
    </w:p>
    <w:p w:rsidR="00646A24" w:rsidRDefault="003953BC">
      <w:pPr>
        <w:pStyle w:val="Body1"/>
        <w:widowControl w:val="0"/>
        <w:rPr>
          <w:rFonts w:ascii="Helvetica" w:eastAsia="Helvetica" w:hAnsi="Helvetica" w:cs="Helvetica"/>
        </w:rPr>
      </w:pPr>
      <w:r>
        <w:rPr>
          <w:rFonts w:ascii="Helvetica"/>
          <w:b/>
          <w:bCs/>
        </w:rPr>
        <w:t>Northwest ADA Center-Idaho Coalition</w:t>
      </w:r>
    </w:p>
    <w:p w:rsidR="00646A24" w:rsidRDefault="003953BC">
      <w:pPr>
        <w:pStyle w:val="Body1"/>
        <w:widowControl w:val="0"/>
        <w:rPr>
          <w:rFonts w:ascii="Helvetica" w:eastAsia="Helvetica" w:hAnsi="Helvetica" w:cs="Helvetica"/>
        </w:rPr>
      </w:pPr>
      <w:r>
        <w:rPr>
          <w:rFonts w:ascii="Helvetica"/>
        </w:rPr>
        <w:t>Center</w:t>
      </w:r>
      <w:r>
        <w:t>’</w:t>
      </w:r>
      <w:r>
        <w:rPr>
          <w:rFonts w:ascii="Helvetica"/>
        </w:rPr>
        <w:t>s for Independent Living</w:t>
      </w:r>
    </w:p>
    <w:p w:rsidR="00646A24" w:rsidRDefault="003953BC">
      <w:pPr>
        <w:pStyle w:val="Body1"/>
        <w:widowControl w:val="0"/>
        <w:rPr>
          <w:rFonts w:ascii="Helvetica" w:eastAsia="Helvetica" w:hAnsi="Helvetica" w:cs="Helvetica"/>
        </w:rPr>
      </w:pPr>
      <w:r>
        <w:rPr>
          <w:rFonts w:ascii="Helvetica"/>
        </w:rPr>
        <w:t xml:space="preserve">Mark </w:t>
      </w:r>
      <w:proofErr w:type="spellStart"/>
      <w:r>
        <w:rPr>
          <w:rFonts w:ascii="Helvetica"/>
        </w:rPr>
        <w:t>Leeper</w:t>
      </w:r>
      <w:proofErr w:type="spellEnd"/>
      <w:r>
        <w:rPr>
          <w:rFonts w:ascii="Helvetica"/>
        </w:rPr>
        <w:t>, Director Disability Action Center-Northwest (</w:t>
      </w:r>
      <w:proofErr w:type="spellStart"/>
      <w:r>
        <w:rPr>
          <w:rFonts w:ascii="Helvetica"/>
        </w:rPr>
        <w:t>DACnw</w:t>
      </w:r>
      <w:proofErr w:type="spellEnd"/>
      <w:r>
        <w:rPr>
          <w:rFonts w:ascii="Helvetica"/>
        </w:rPr>
        <w:t>)</w:t>
      </w:r>
    </w:p>
    <w:p w:rsidR="00646A24" w:rsidRDefault="003953BC">
      <w:pPr>
        <w:pStyle w:val="Body1"/>
        <w:widowControl w:val="0"/>
        <w:rPr>
          <w:rFonts w:ascii="Helvetica" w:eastAsia="Helvetica" w:hAnsi="Helvetica" w:cs="Helvetica"/>
        </w:rPr>
      </w:pPr>
      <w:hyperlink r:id="rId9" w:history="1">
        <w:r>
          <w:rPr>
            <w:rStyle w:val="Hyperlink1"/>
          </w:rPr>
          <w:t>mark@dacnw.org</w:t>
        </w:r>
      </w:hyperlink>
    </w:p>
    <w:p w:rsidR="00646A24" w:rsidRDefault="003953BC">
      <w:pPr>
        <w:pStyle w:val="Body1"/>
        <w:widowControl w:val="0"/>
        <w:rPr>
          <w:rFonts w:ascii="Helvetica" w:eastAsia="Helvetica" w:hAnsi="Helvetica" w:cs="Helvetica"/>
        </w:rPr>
      </w:pPr>
      <w:r>
        <w:rPr>
          <w:rFonts w:ascii="Helvetica"/>
        </w:rPr>
        <w:t>Roger Howard, Director Living Independence Network Corpor</w:t>
      </w:r>
      <w:r>
        <w:rPr>
          <w:rFonts w:ascii="Helvetica"/>
        </w:rPr>
        <w:t>ation (LINC)</w:t>
      </w:r>
    </w:p>
    <w:p w:rsidR="00646A24" w:rsidRDefault="003953BC">
      <w:pPr>
        <w:pStyle w:val="Body1"/>
        <w:widowControl w:val="0"/>
        <w:rPr>
          <w:rFonts w:ascii="Helvetica" w:eastAsia="Helvetica" w:hAnsi="Helvetica" w:cs="Helvetica"/>
        </w:rPr>
      </w:pPr>
      <w:hyperlink r:id="rId10" w:history="1">
        <w:r>
          <w:rPr>
            <w:rStyle w:val="Hyperlink1"/>
          </w:rPr>
          <w:t>rhoward@lincidaho.org</w:t>
        </w:r>
      </w:hyperlink>
      <w:r>
        <w:rPr>
          <w:rFonts w:ascii="Helvetica"/>
        </w:rPr>
        <w:t xml:space="preserve"> </w:t>
      </w:r>
    </w:p>
    <w:p w:rsidR="00646A24" w:rsidRDefault="003953BC">
      <w:pPr>
        <w:pStyle w:val="Body1"/>
        <w:widowControl w:val="0"/>
        <w:rPr>
          <w:rFonts w:ascii="Helvetica" w:eastAsia="Helvetica" w:hAnsi="Helvetica" w:cs="Helvetica"/>
        </w:rPr>
      </w:pPr>
      <w:r>
        <w:rPr>
          <w:rFonts w:ascii="Helvetica"/>
        </w:rPr>
        <w:t>Dean Nielson, Living Independently For Everyone (LIFE)</w:t>
      </w:r>
    </w:p>
    <w:p w:rsidR="00646A24" w:rsidRDefault="003953BC">
      <w:pPr>
        <w:pStyle w:val="Body1"/>
        <w:widowControl w:val="0"/>
        <w:rPr>
          <w:rFonts w:ascii="Helvetica" w:eastAsia="Helvetica" w:hAnsi="Helvetica" w:cs="Helvetica"/>
        </w:rPr>
      </w:pPr>
      <w:hyperlink r:id="rId11" w:history="1">
        <w:r>
          <w:rPr>
            <w:rStyle w:val="Hyperlink1"/>
          </w:rPr>
          <w:t>dean@idlife.org</w:t>
        </w:r>
      </w:hyperlink>
      <w:r>
        <w:rPr>
          <w:rFonts w:ascii="Helvetica"/>
        </w:rPr>
        <w:t xml:space="preserve"> </w:t>
      </w:r>
    </w:p>
    <w:p w:rsidR="00646A24" w:rsidRDefault="003953BC">
      <w:pPr>
        <w:pStyle w:val="Body1"/>
        <w:widowControl w:val="0"/>
        <w:rPr>
          <w:rFonts w:ascii="Helvetica" w:eastAsia="Helvetica" w:hAnsi="Helvetica" w:cs="Helvetica"/>
        </w:rPr>
      </w:pPr>
      <w:r>
        <w:rPr>
          <w:rFonts w:ascii="Helvetica"/>
        </w:rPr>
        <w:t>Consultant</w:t>
      </w:r>
    </w:p>
    <w:p w:rsidR="00646A24" w:rsidRDefault="003953BC">
      <w:pPr>
        <w:pStyle w:val="Body1"/>
        <w:widowControl w:val="0"/>
        <w:rPr>
          <w:rFonts w:ascii="Helvetica" w:eastAsia="Helvetica" w:hAnsi="Helvetica" w:cs="Helvetica"/>
        </w:rPr>
      </w:pPr>
      <w:r>
        <w:rPr>
          <w:rFonts w:ascii="Helvetica"/>
        </w:rPr>
        <w:t xml:space="preserve">Dana Gover, Access Concepts &amp; Training, </w:t>
      </w:r>
      <w:proofErr w:type="spellStart"/>
      <w:r>
        <w:rPr>
          <w:rFonts w:ascii="Helvetica"/>
        </w:rPr>
        <w:t>Inc</w:t>
      </w:r>
      <w:proofErr w:type="spellEnd"/>
    </w:p>
    <w:p w:rsidR="00646A24" w:rsidRDefault="003953BC">
      <w:pPr>
        <w:pStyle w:val="Body1"/>
        <w:widowControl w:val="0"/>
        <w:rPr>
          <w:rFonts w:ascii="Helvetica" w:eastAsia="Helvetica" w:hAnsi="Helvetica" w:cs="Helvetica"/>
          <w:color w:val="0044FE"/>
          <w:u w:color="0044FE"/>
        </w:rPr>
      </w:pPr>
      <w:hyperlink r:id="rId12" w:history="1">
        <w:r>
          <w:rPr>
            <w:rStyle w:val="Hyperlink2"/>
          </w:rPr>
          <w:t>dananwadacenteridaho@gmail.com</w:t>
        </w:r>
      </w:hyperlink>
      <w:r>
        <w:rPr>
          <w:rFonts w:ascii="Helvetica"/>
          <w:color w:val="0044FE"/>
          <w:u w:color="0044FE"/>
        </w:rPr>
        <w:t xml:space="preserve"> </w:t>
      </w:r>
    </w:p>
    <w:p w:rsidR="00646A24" w:rsidRDefault="00646A24">
      <w:pPr>
        <w:widowControl w:val="0"/>
        <w:rPr>
          <w:rFonts w:ascii="Helvetica" w:eastAsia="Helvetica" w:hAnsi="Helvetica" w:cs="Helvetica"/>
        </w:rPr>
      </w:pPr>
    </w:p>
    <w:p w:rsidR="00646A24" w:rsidRDefault="003953BC">
      <w:pPr>
        <w:widowControl w:val="0"/>
        <w:rPr>
          <w:rFonts w:ascii="Helvetica" w:eastAsia="Helvetica" w:hAnsi="Helvetica" w:cs="Helvetica"/>
          <w:b/>
          <w:bCs/>
        </w:rPr>
      </w:pPr>
      <w:r>
        <w:rPr>
          <w:rFonts w:ascii="Helvetica"/>
          <w:b/>
          <w:bCs/>
        </w:rPr>
        <w:t xml:space="preserve">NW ADA Center Video Series on Disability Etiquette </w:t>
      </w:r>
    </w:p>
    <w:p w:rsidR="00646A24" w:rsidRDefault="003953BC">
      <w:pPr>
        <w:widowControl w:val="0"/>
        <w:rPr>
          <w:rFonts w:ascii="Helvetica" w:eastAsia="Helvetica" w:hAnsi="Helvetica" w:cs="Helvetica"/>
        </w:rPr>
      </w:pPr>
      <w:r>
        <w:rPr>
          <w:rFonts w:ascii="Helvetica"/>
        </w:rPr>
        <w:t xml:space="preserve">Introduction to Respectful Interaction </w:t>
      </w:r>
      <w:hyperlink r:id="rId13" w:history="1">
        <w:r>
          <w:rPr>
            <w:rStyle w:val="Link"/>
          </w:rPr>
          <w:t>http://youtu.be/5F5QAKQlGbY</w:t>
        </w:r>
      </w:hyperlink>
    </w:p>
    <w:p w:rsidR="00646A24" w:rsidRDefault="003953BC">
      <w:pPr>
        <w:widowControl w:val="0"/>
        <w:rPr>
          <w:rFonts w:ascii="Helvetica" w:eastAsia="Helvetica" w:hAnsi="Helvetica" w:cs="Helvetica"/>
        </w:rPr>
      </w:pPr>
      <w:r>
        <w:rPr>
          <w:rFonts w:ascii="Helvetica"/>
        </w:rPr>
        <w:t>People W</w:t>
      </w:r>
      <w:r>
        <w:rPr>
          <w:rFonts w:ascii="Helvetica"/>
        </w:rPr>
        <w:t xml:space="preserve">ho Use Wheelchairs </w:t>
      </w:r>
      <w:hyperlink r:id="rId14" w:history="1">
        <w:r>
          <w:rPr>
            <w:rStyle w:val="Link"/>
          </w:rPr>
          <w:t>http://youtu.be/Bxcd3rPr58k</w:t>
        </w:r>
      </w:hyperlink>
    </w:p>
    <w:p w:rsidR="00646A24" w:rsidRDefault="003953BC">
      <w:pPr>
        <w:widowControl w:val="0"/>
        <w:rPr>
          <w:rFonts w:ascii="Helvetica" w:eastAsia="Helvetica" w:hAnsi="Helvetica" w:cs="Helvetica"/>
        </w:rPr>
      </w:pPr>
      <w:r>
        <w:rPr>
          <w:rFonts w:ascii="Helvetica"/>
        </w:rPr>
        <w:t xml:space="preserve">People </w:t>
      </w:r>
      <w:proofErr w:type="gramStart"/>
      <w:r>
        <w:rPr>
          <w:rFonts w:ascii="Helvetica"/>
        </w:rPr>
        <w:t>Who</w:t>
      </w:r>
      <w:proofErr w:type="gramEnd"/>
      <w:r>
        <w:rPr>
          <w:rFonts w:ascii="Helvetica"/>
        </w:rPr>
        <w:t xml:space="preserve"> are Blind </w:t>
      </w:r>
      <w:hyperlink r:id="rId15" w:history="1">
        <w:r>
          <w:rPr>
            <w:rStyle w:val="Link"/>
          </w:rPr>
          <w:t>http://youtu.be/U8C8LhiHB4E</w:t>
        </w:r>
      </w:hyperlink>
    </w:p>
    <w:p w:rsidR="00646A24" w:rsidRDefault="003953BC">
      <w:pPr>
        <w:widowControl w:val="0"/>
        <w:rPr>
          <w:rFonts w:ascii="Helvetica" w:eastAsia="Helvetica" w:hAnsi="Helvetica" w:cs="Helvetica"/>
        </w:rPr>
      </w:pPr>
      <w:r>
        <w:rPr>
          <w:rFonts w:ascii="Helvetica"/>
        </w:rPr>
        <w:t xml:space="preserve">People Who Have Speech Disabilities </w:t>
      </w:r>
      <w:hyperlink r:id="rId16" w:history="1">
        <w:r>
          <w:rPr>
            <w:rStyle w:val="Link"/>
          </w:rPr>
          <w:t>http://youtu.be/kt2rVQ9AvCs</w:t>
        </w:r>
      </w:hyperlink>
    </w:p>
    <w:p w:rsidR="00646A24" w:rsidRDefault="003953BC">
      <w:pPr>
        <w:widowControl w:val="0"/>
        <w:rPr>
          <w:rFonts w:ascii="Helvetica" w:eastAsia="Helvetica" w:hAnsi="Helvetica" w:cs="Helvetica"/>
        </w:rPr>
      </w:pPr>
      <w:r>
        <w:rPr>
          <w:rFonts w:ascii="Helvetica"/>
        </w:rPr>
        <w:t xml:space="preserve">People Who Are Deaf or Hard of Hearing </w:t>
      </w:r>
      <w:hyperlink r:id="rId17" w:history="1">
        <w:r>
          <w:rPr>
            <w:rStyle w:val="Link"/>
          </w:rPr>
          <w:t>http://youtu.be/LDxbpBm0tGg</w:t>
        </w:r>
      </w:hyperlink>
    </w:p>
    <w:p w:rsidR="00646A24" w:rsidRDefault="003953BC">
      <w:pPr>
        <w:widowControl w:val="0"/>
        <w:rPr>
          <w:rFonts w:ascii="Helvetica" w:eastAsia="Helvetica" w:hAnsi="Helvetica" w:cs="Helvetica"/>
        </w:rPr>
      </w:pPr>
      <w:r>
        <w:rPr>
          <w:rFonts w:ascii="Helvetica"/>
        </w:rPr>
        <w:t xml:space="preserve">People Who Have Non Apparent Disabilities </w:t>
      </w:r>
      <w:hyperlink r:id="rId18" w:history="1">
        <w:r>
          <w:rPr>
            <w:rStyle w:val="Link"/>
          </w:rPr>
          <w:t>http://youtu.be/5W9zwb1</w:t>
        </w:r>
        <w:r>
          <w:rPr>
            <w:rStyle w:val="Link"/>
          </w:rPr>
          <w:t>PNl8</w:t>
        </w:r>
      </w:hyperlink>
    </w:p>
    <w:p w:rsidR="00646A24" w:rsidRDefault="003953BC">
      <w:pPr>
        <w:widowControl w:val="0"/>
        <w:rPr>
          <w:rFonts w:ascii="Helvetica" w:eastAsia="Helvetica" w:hAnsi="Helvetica" w:cs="Helvetica"/>
        </w:rPr>
      </w:pPr>
      <w:r>
        <w:rPr>
          <w:rFonts w:ascii="Helvetica"/>
        </w:rPr>
        <w:t xml:space="preserve">People Who Use Service Animals </w:t>
      </w:r>
      <w:hyperlink r:id="rId19" w:history="1">
        <w:r>
          <w:rPr>
            <w:rStyle w:val="Link"/>
          </w:rPr>
          <w:t>http://youtu.be/yGZHK5UN3io</w:t>
        </w:r>
      </w:hyperlink>
    </w:p>
    <w:p w:rsidR="00646A24" w:rsidRDefault="003953BC">
      <w:pPr>
        <w:widowControl w:val="0"/>
        <w:rPr>
          <w:rFonts w:ascii="Helvetica" w:eastAsia="Helvetica" w:hAnsi="Helvetica" w:cs="Helvetica"/>
        </w:rPr>
      </w:pPr>
      <w:r>
        <w:rPr>
          <w:rFonts w:ascii="Helvetica"/>
        </w:rPr>
        <w:t xml:space="preserve"> </w:t>
      </w:r>
    </w:p>
    <w:p w:rsidR="00646A24" w:rsidRDefault="00646A24">
      <w:pPr>
        <w:widowControl w:val="0"/>
        <w:rPr>
          <w:rFonts w:ascii="Helvetica" w:eastAsia="Helvetica" w:hAnsi="Helvetica" w:cs="Helvetica"/>
        </w:rPr>
      </w:pPr>
    </w:p>
    <w:p w:rsidR="00646A24" w:rsidRDefault="00646A24">
      <w:pPr>
        <w:widowControl w:val="0"/>
        <w:rPr>
          <w:rFonts w:ascii="Helvetica" w:eastAsia="Helvetica" w:hAnsi="Helvetica" w:cs="Helvetica"/>
        </w:rPr>
      </w:pPr>
    </w:p>
    <w:p w:rsidR="00646A24" w:rsidRDefault="00646A24">
      <w:pPr>
        <w:widowControl w:val="0"/>
        <w:rPr>
          <w:rFonts w:ascii="Helvetica" w:eastAsia="Helvetica" w:hAnsi="Helvetica" w:cs="Helvetica"/>
        </w:rPr>
      </w:pPr>
    </w:p>
    <w:p w:rsidR="00646A24" w:rsidRDefault="00646A24">
      <w:pPr>
        <w:widowControl w:val="0"/>
        <w:rPr>
          <w:rFonts w:ascii="Helvetica" w:eastAsia="Helvetica" w:hAnsi="Helvetica" w:cs="Helvetica"/>
        </w:rPr>
      </w:pPr>
    </w:p>
    <w:p w:rsidR="00646A24" w:rsidRDefault="003953BC">
      <w:pPr>
        <w:widowControl w:val="0"/>
        <w:rPr>
          <w:rFonts w:ascii="Helvetica" w:eastAsia="Helvetica" w:hAnsi="Helvetica" w:cs="Helvetica"/>
          <w:b/>
          <w:bCs/>
        </w:rPr>
      </w:pPr>
      <w:r>
        <w:rPr>
          <w:rFonts w:ascii="Helvetica"/>
          <w:b/>
          <w:bCs/>
        </w:rPr>
        <w:lastRenderedPageBreak/>
        <w:t>Videos on Access and the ADA</w:t>
      </w:r>
    </w:p>
    <w:p w:rsidR="00646A24" w:rsidRDefault="00646A24">
      <w:pPr>
        <w:widowControl w:val="0"/>
        <w:rPr>
          <w:rFonts w:ascii="Helvetica" w:eastAsia="Helvetica" w:hAnsi="Helvetica" w:cs="Helvetica"/>
        </w:rPr>
      </w:pPr>
    </w:p>
    <w:p w:rsidR="00646A24" w:rsidRDefault="003953BC">
      <w:pPr>
        <w:widowControl w:val="0"/>
        <w:rPr>
          <w:rFonts w:ascii="Helvetica" w:eastAsia="Helvetica" w:hAnsi="Helvetica" w:cs="Helvetica"/>
        </w:rPr>
      </w:pPr>
      <w:proofErr w:type="gramStart"/>
      <w:r>
        <w:rPr>
          <w:rFonts w:ascii="Helvetica"/>
        </w:rPr>
        <w:t>A video describing ideas</w:t>
      </w:r>
      <w:proofErr w:type="gramEnd"/>
      <w:r>
        <w:rPr>
          <w:rFonts w:ascii="Helvetica"/>
        </w:rPr>
        <w:t xml:space="preserve"> on how to survey a ramp for compliance under the ADA.</w:t>
      </w:r>
    </w:p>
    <w:p w:rsidR="00646A24" w:rsidRDefault="003953BC">
      <w:pPr>
        <w:widowControl w:val="0"/>
        <w:rPr>
          <w:rFonts w:ascii="Helvetica" w:eastAsia="Helvetica" w:hAnsi="Helvetica" w:cs="Helvetica"/>
        </w:rPr>
      </w:pPr>
      <w:hyperlink r:id="rId20" w:history="1">
        <w:r>
          <w:rPr>
            <w:rStyle w:val="Hyperlink3"/>
          </w:rPr>
          <w:t>http://vimeo.com/54873984</w:t>
        </w:r>
      </w:hyperlink>
    </w:p>
    <w:p w:rsidR="00646A24" w:rsidRDefault="00646A24">
      <w:pPr>
        <w:pStyle w:val="Body1"/>
        <w:widowControl w:val="0"/>
        <w:rPr>
          <w:rFonts w:ascii="Helvetica" w:eastAsia="Helvetica" w:hAnsi="Helvetica" w:cs="Helvetica"/>
          <w:color w:val="0044FE"/>
          <w:u w:color="0044FE"/>
        </w:rPr>
      </w:pPr>
    </w:p>
    <w:p w:rsidR="00646A24" w:rsidRDefault="003953BC">
      <w:pPr>
        <w:widowControl w:val="0"/>
        <w:rPr>
          <w:rFonts w:ascii="Helvetica" w:eastAsia="Helvetica" w:hAnsi="Helvetica" w:cs="Helvetica"/>
          <w:color w:val="262626"/>
          <w:u w:color="262626"/>
        </w:rPr>
      </w:pPr>
      <w:proofErr w:type="gramStart"/>
      <w:r>
        <w:rPr>
          <w:rFonts w:ascii="Helvetica"/>
          <w:color w:val="262626"/>
          <w:u w:color="262626"/>
        </w:rPr>
        <w:t>A video</w:t>
      </w:r>
      <w:proofErr w:type="gramEnd"/>
      <w:r>
        <w:rPr>
          <w:rFonts w:ascii="Helvetica"/>
          <w:color w:val="262626"/>
          <w:u w:color="262626"/>
        </w:rPr>
        <w:t xml:space="preserve"> providing information on human factors to consider when conducting an accessibility review. The Corridor of Accessible travel or building block used in the ADA Standards of accessib</w:t>
      </w:r>
      <w:r>
        <w:rPr>
          <w:rFonts w:ascii="Helvetica"/>
          <w:color w:val="262626"/>
          <w:u w:color="262626"/>
        </w:rPr>
        <w:t xml:space="preserve">ility is also illustrated. </w:t>
      </w:r>
      <w:hyperlink r:id="rId21" w:history="1">
        <w:r>
          <w:rPr>
            <w:rStyle w:val="Link"/>
          </w:rPr>
          <w:t>http://youtu.be/r1qoGGfl95E</w:t>
        </w:r>
      </w:hyperlink>
    </w:p>
    <w:p w:rsidR="00646A24" w:rsidRDefault="00646A24">
      <w:pPr>
        <w:widowControl w:val="0"/>
        <w:rPr>
          <w:rFonts w:ascii="Helvetica" w:eastAsia="Helvetica" w:hAnsi="Helvetica" w:cs="Helvetica"/>
        </w:rPr>
      </w:pPr>
    </w:p>
    <w:p w:rsidR="00646A24" w:rsidRDefault="003953BC">
      <w:pPr>
        <w:widowControl w:val="0"/>
        <w:rPr>
          <w:rFonts w:ascii="Helvetica" w:eastAsia="Helvetica" w:hAnsi="Helvetica" w:cs="Helvetica"/>
        </w:rPr>
      </w:pPr>
      <w:r>
        <w:rPr>
          <w:rFonts w:ascii="Helvetica"/>
        </w:rPr>
        <w:t xml:space="preserve">Accessible sidewalks-Americans </w:t>
      </w:r>
      <w:proofErr w:type="gramStart"/>
      <w:r>
        <w:rPr>
          <w:rFonts w:ascii="Helvetica"/>
        </w:rPr>
        <w:t>With</w:t>
      </w:r>
      <w:proofErr w:type="gramEnd"/>
      <w:r>
        <w:rPr>
          <w:rFonts w:ascii="Helvetica"/>
        </w:rPr>
        <w:t xml:space="preserve"> Disabilities Act-Wheelchair-Civil rights-</w:t>
      </w:r>
    </w:p>
    <w:p w:rsidR="00646A24" w:rsidRDefault="003953BC">
      <w:pPr>
        <w:widowControl w:val="0"/>
        <w:rPr>
          <w:rFonts w:ascii="Helvetica" w:eastAsia="Helvetica" w:hAnsi="Helvetica" w:cs="Helvetica"/>
        </w:rPr>
      </w:pPr>
      <w:hyperlink r:id="rId22" w:history="1">
        <w:r>
          <w:rPr>
            <w:rStyle w:val="Link"/>
          </w:rPr>
          <w:t>http://youtu.be/DkJxCvYuCtE</w:t>
        </w:r>
      </w:hyperlink>
    </w:p>
    <w:p w:rsidR="00646A24" w:rsidRDefault="00646A24">
      <w:pPr>
        <w:widowControl w:val="0"/>
        <w:rPr>
          <w:rFonts w:ascii="Helvetica" w:eastAsia="Helvetica" w:hAnsi="Helvetica" w:cs="Helvetica"/>
        </w:rPr>
      </w:pPr>
    </w:p>
    <w:p w:rsidR="00646A24" w:rsidRDefault="003953BC">
      <w:pPr>
        <w:widowControl w:val="0"/>
        <w:rPr>
          <w:rFonts w:ascii="Helvetica" w:eastAsia="Helvetica" w:hAnsi="Helvetica" w:cs="Helvetica"/>
        </w:rPr>
      </w:pPr>
      <w:proofErr w:type="gramStart"/>
      <w:r>
        <w:rPr>
          <w:rFonts w:ascii="Helvetica"/>
        </w:rPr>
        <w:t>A vid</w:t>
      </w:r>
      <w:r>
        <w:rPr>
          <w:rFonts w:ascii="Helvetica"/>
        </w:rPr>
        <w:t>eo describing how to review ADA accessible parking.</w:t>
      </w:r>
      <w:proofErr w:type="gramEnd"/>
      <w:r>
        <w:rPr>
          <w:rFonts w:ascii="Helvetica"/>
        </w:rPr>
        <w:t xml:space="preserve">  Based on the 2010 ADA Standards for Accessible Design</w:t>
      </w:r>
    </w:p>
    <w:p w:rsidR="00646A24" w:rsidRDefault="003953BC">
      <w:pPr>
        <w:widowControl w:val="0"/>
        <w:rPr>
          <w:rFonts w:ascii="Helvetica" w:eastAsia="Helvetica" w:hAnsi="Helvetica" w:cs="Helvetica"/>
        </w:rPr>
      </w:pPr>
      <w:hyperlink r:id="rId23" w:history="1">
        <w:r>
          <w:rPr>
            <w:rStyle w:val="Link"/>
          </w:rPr>
          <w:t>http://youtu.be/3MZiZFNNvM8</w:t>
        </w:r>
      </w:hyperlink>
    </w:p>
    <w:p w:rsidR="00646A24" w:rsidRDefault="00646A24">
      <w:pPr>
        <w:widowControl w:val="0"/>
        <w:rPr>
          <w:rFonts w:ascii="Helvetica" w:eastAsia="Helvetica" w:hAnsi="Helvetica" w:cs="Helvetica"/>
        </w:rPr>
      </w:pPr>
    </w:p>
    <w:p w:rsidR="00646A24" w:rsidRDefault="003953BC">
      <w:pPr>
        <w:widowControl w:val="0"/>
        <w:rPr>
          <w:rFonts w:ascii="Helvetica" w:eastAsia="Helvetica" w:hAnsi="Helvetica" w:cs="Helvetica"/>
        </w:rPr>
      </w:pPr>
      <w:r>
        <w:rPr>
          <w:rFonts w:ascii="Helvetica"/>
        </w:rPr>
        <w:t xml:space="preserve">Why do accessible parking spaces have to be level and what does 'level' </w:t>
      </w:r>
      <w:r>
        <w:rPr>
          <w:rFonts w:ascii="Helvetica"/>
        </w:rPr>
        <w:t>mean?</w:t>
      </w:r>
    </w:p>
    <w:p w:rsidR="00646A24" w:rsidRDefault="003953BC">
      <w:pPr>
        <w:widowControl w:val="0"/>
        <w:rPr>
          <w:rFonts w:ascii="Helvetica" w:eastAsia="Helvetica" w:hAnsi="Helvetica" w:cs="Helvetica"/>
        </w:rPr>
      </w:pPr>
      <w:hyperlink r:id="rId24" w:history="1">
        <w:r>
          <w:rPr>
            <w:rStyle w:val="Link"/>
          </w:rPr>
          <w:t>http://youtu.be/LsauOLi0uPA</w:t>
        </w:r>
      </w:hyperlink>
    </w:p>
    <w:p w:rsidR="00646A24" w:rsidRDefault="00646A24">
      <w:pPr>
        <w:widowControl w:val="0"/>
        <w:rPr>
          <w:rFonts w:ascii="Helvetica" w:eastAsia="Helvetica" w:hAnsi="Helvetica" w:cs="Helvetica"/>
        </w:rPr>
      </w:pPr>
    </w:p>
    <w:p w:rsidR="00646A24" w:rsidRDefault="003953BC">
      <w:pPr>
        <w:widowControl w:val="0"/>
        <w:rPr>
          <w:rFonts w:ascii="Helvetica" w:eastAsia="Helvetica" w:hAnsi="Helvetica" w:cs="Helvetica"/>
          <w:color w:val="262626"/>
          <w:u w:color="262626"/>
        </w:rPr>
      </w:pPr>
      <w:r>
        <w:rPr>
          <w:rFonts w:ascii="Helvetica"/>
          <w:color w:val="262626"/>
          <w:u w:color="262626"/>
        </w:rPr>
        <w:t xml:space="preserve">Accessible Grills &amp; Fire-rings </w:t>
      </w:r>
      <w:hyperlink r:id="rId25" w:history="1">
        <w:r>
          <w:rPr>
            <w:rStyle w:val="Link"/>
          </w:rPr>
          <w:t>http://youtu.be/5PvHoXU2zgk</w:t>
        </w:r>
      </w:hyperlink>
    </w:p>
    <w:p w:rsidR="00646A24" w:rsidRDefault="00646A24">
      <w:pPr>
        <w:widowControl w:val="0"/>
        <w:rPr>
          <w:rFonts w:ascii="Helvetica" w:eastAsia="Helvetica" w:hAnsi="Helvetica" w:cs="Helvetica"/>
        </w:rPr>
      </w:pPr>
    </w:p>
    <w:p w:rsidR="00646A24" w:rsidRDefault="003953BC">
      <w:pPr>
        <w:widowControl w:val="0"/>
        <w:rPr>
          <w:rFonts w:ascii="Helvetica" w:eastAsia="Helvetica" w:hAnsi="Helvetica" w:cs="Helvetica"/>
          <w:b/>
          <w:bCs/>
        </w:rPr>
      </w:pPr>
      <w:r>
        <w:rPr>
          <w:rFonts w:ascii="Helvetica"/>
          <w:b/>
          <w:bCs/>
        </w:rPr>
        <w:t xml:space="preserve">Helpful Resources </w:t>
      </w:r>
    </w:p>
    <w:p w:rsidR="00646A24" w:rsidRDefault="00646A24">
      <w:pPr>
        <w:pStyle w:val="Body1"/>
        <w:widowControl w:val="0"/>
        <w:rPr>
          <w:rFonts w:ascii="Helvetica" w:eastAsia="Helvetica" w:hAnsi="Helvetica" w:cs="Helvetica"/>
        </w:rPr>
      </w:pPr>
    </w:p>
    <w:p w:rsidR="00646A24" w:rsidRDefault="003953BC">
      <w:pPr>
        <w:pStyle w:val="Body1"/>
        <w:widowControl w:val="0"/>
        <w:rPr>
          <w:rFonts w:ascii="Helvetica" w:eastAsia="Helvetica" w:hAnsi="Helvetica" w:cs="Helvetica"/>
          <w:b/>
          <w:bCs/>
        </w:rPr>
      </w:pPr>
      <w:r>
        <w:rPr>
          <w:rFonts w:ascii="Helvetica"/>
          <w:b/>
          <w:bCs/>
        </w:rPr>
        <w:t xml:space="preserve">Additional Resources on the ADA </w:t>
      </w:r>
    </w:p>
    <w:p w:rsidR="00646A24" w:rsidRDefault="00646A24">
      <w:pPr>
        <w:pStyle w:val="Body1"/>
        <w:widowControl w:val="0"/>
        <w:rPr>
          <w:rFonts w:ascii="Helvetica" w:eastAsia="Helvetica" w:hAnsi="Helvetica" w:cs="Helvetica"/>
          <w:b/>
          <w:bCs/>
        </w:rPr>
      </w:pPr>
    </w:p>
    <w:p w:rsidR="00646A24" w:rsidRDefault="003953BC">
      <w:pPr>
        <w:pStyle w:val="Body1"/>
        <w:widowControl w:val="0"/>
        <w:rPr>
          <w:rFonts w:ascii="Helvetica" w:eastAsia="Helvetica" w:hAnsi="Helvetica" w:cs="Helvetica"/>
          <w:u w:color="084EE6"/>
        </w:rPr>
      </w:pPr>
      <w:r>
        <w:rPr>
          <w:rFonts w:ascii="Helvetica"/>
          <w:u w:color="084EE6"/>
        </w:rPr>
        <w:t xml:space="preserve">Idaho Human Rights Commission </w:t>
      </w:r>
      <w:hyperlink r:id="rId26" w:history="1">
        <w:r>
          <w:rPr>
            <w:rStyle w:val="Hyperlink4"/>
          </w:rPr>
          <w:t>http://humanrights.idaho.gov</w:t>
        </w:r>
      </w:hyperlink>
    </w:p>
    <w:p w:rsidR="00646A24" w:rsidRDefault="00646A24">
      <w:pPr>
        <w:pStyle w:val="Body1"/>
        <w:widowControl w:val="0"/>
        <w:rPr>
          <w:rFonts w:ascii="Helvetica" w:eastAsia="Helvetica" w:hAnsi="Helvetica" w:cs="Helvetica"/>
          <w:u w:color="084EE6"/>
        </w:rPr>
      </w:pPr>
    </w:p>
    <w:p w:rsidR="00646A24" w:rsidRDefault="003953BC">
      <w:pPr>
        <w:pStyle w:val="Body1"/>
        <w:widowControl w:val="0"/>
        <w:rPr>
          <w:rFonts w:ascii="Helvetica" w:eastAsia="Helvetica" w:hAnsi="Helvetica" w:cs="Helvetica"/>
          <w:u w:color="084EE6"/>
        </w:rPr>
      </w:pPr>
      <w:r>
        <w:rPr>
          <w:rFonts w:ascii="Helvetica"/>
          <w:u w:color="084EE6"/>
        </w:rPr>
        <w:t xml:space="preserve">Disability Rights Idaho </w:t>
      </w:r>
      <w:hyperlink r:id="rId27" w:history="1">
        <w:r>
          <w:rPr>
            <w:rStyle w:val="Hyperlink4"/>
          </w:rPr>
          <w:t>http://www.disabilityrightsidaho.org</w:t>
        </w:r>
      </w:hyperlink>
    </w:p>
    <w:p w:rsidR="00646A24" w:rsidRDefault="00646A24">
      <w:pPr>
        <w:widowControl w:val="0"/>
        <w:outlineLvl w:val="0"/>
        <w:rPr>
          <w:rFonts w:ascii="Helvetica" w:eastAsia="Helvetica" w:hAnsi="Helvetica" w:cs="Helvetica"/>
          <w:b/>
          <w:bCs/>
        </w:rPr>
      </w:pPr>
    </w:p>
    <w:p w:rsidR="00646A24" w:rsidRDefault="003953BC">
      <w:pPr>
        <w:widowControl w:val="0"/>
        <w:outlineLvl w:val="0"/>
        <w:rPr>
          <w:rFonts w:ascii="Helvetica" w:eastAsia="Helvetica" w:hAnsi="Helvetica" w:cs="Helvetica"/>
        </w:rPr>
      </w:pPr>
      <w:r>
        <w:rPr>
          <w:rFonts w:ascii="Helvetica"/>
          <w:b/>
          <w:bCs/>
        </w:rPr>
        <w:t>Resources on Idaho Fair Housing</w:t>
      </w:r>
    </w:p>
    <w:p w:rsidR="00646A24" w:rsidRDefault="00646A24">
      <w:pPr>
        <w:widowControl w:val="0"/>
        <w:outlineLvl w:val="0"/>
        <w:rPr>
          <w:rFonts w:ascii="Helvetica" w:eastAsia="Helvetica" w:hAnsi="Helvetica" w:cs="Helvetica"/>
        </w:rPr>
      </w:pPr>
    </w:p>
    <w:p w:rsidR="00646A24" w:rsidRDefault="003953BC">
      <w:pPr>
        <w:widowControl w:val="0"/>
        <w:outlineLvl w:val="0"/>
        <w:rPr>
          <w:rFonts w:ascii="Helvetica" w:eastAsia="Helvetica" w:hAnsi="Helvetica" w:cs="Helvetica"/>
        </w:rPr>
      </w:pPr>
      <w:r>
        <w:rPr>
          <w:rFonts w:ascii="Helvetica"/>
        </w:rPr>
        <w:t>Int</w:t>
      </w:r>
      <w:r>
        <w:rPr>
          <w:rFonts w:ascii="Helvetica"/>
        </w:rPr>
        <w:t xml:space="preserve">ermountain Fair Housing Council </w:t>
      </w:r>
      <w:hyperlink r:id="rId28" w:history="1">
        <w:r>
          <w:rPr>
            <w:rStyle w:val="Link"/>
          </w:rPr>
          <w:t>http://ifhcidaho.org/</w:t>
        </w:r>
      </w:hyperlink>
    </w:p>
    <w:p w:rsidR="00646A24" w:rsidRDefault="00646A24">
      <w:pPr>
        <w:widowControl w:val="0"/>
        <w:outlineLvl w:val="0"/>
        <w:rPr>
          <w:rFonts w:ascii="Helvetica" w:eastAsia="Helvetica" w:hAnsi="Helvetica" w:cs="Helvetica"/>
          <w:color w:val="1049BC"/>
        </w:rPr>
      </w:pPr>
    </w:p>
    <w:p w:rsidR="00646A24" w:rsidRDefault="003953BC">
      <w:pPr>
        <w:pStyle w:val="Body1"/>
        <w:widowControl w:val="0"/>
        <w:rPr>
          <w:rFonts w:ascii="Helvetica" w:eastAsia="Helvetica" w:hAnsi="Helvetica" w:cs="Helvetica"/>
          <w:color w:val="386EFF"/>
          <w:u w:color="386EFF"/>
        </w:rPr>
      </w:pPr>
      <w:r>
        <w:rPr>
          <w:rFonts w:ascii="Helvetica"/>
          <w:u w:color="386EFF"/>
        </w:rPr>
        <w:t xml:space="preserve">Idaho Fair Housing Forum </w:t>
      </w:r>
      <w:hyperlink r:id="rId29" w:history="1">
        <w:r>
          <w:rPr>
            <w:rStyle w:val="Hyperlink0"/>
          </w:rPr>
          <w:t>http://fairhousingforum.org/about-fhf/</w:t>
        </w:r>
      </w:hyperlink>
    </w:p>
    <w:p w:rsidR="00646A24" w:rsidRDefault="00646A24">
      <w:pPr>
        <w:pStyle w:val="Body1"/>
        <w:widowControl w:val="0"/>
        <w:rPr>
          <w:rFonts w:ascii="Helvetica" w:eastAsia="Helvetica" w:hAnsi="Helvetica" w:cs="Helvetica"/>
          <w:u w:val="single"/>
        </w:rPr>
      </w:pPr>
    </w:p>
    <w:p w:rsidR="00646A24" w:rsidRDefault="003953BC">
      <w:pPr>
        <w:pStyle w:val="Body1"/>
        <w:widowControl w:val="0"/>
        <w:rPr>
          <w:rFonts w:ascii="Helvetica" w:eastAsia="Helvetica" w:hAnsi="Helvetica" w:cs="Helvetica"/>
          <w:b/>
          <w:bCs/>
        </w:rPr>
      </w:pPr>
      <w:r>
        <w:rPr>
          <w:rFonts w:ascii="Helvetica"/>
          <w:b/>
          <w:bCs/>
        </w:rPr>
        <w:t>Resources on Assistive Technology</w:t>
      </w:r>
    </w:p>
    <w:p w:rsidR="00646A24" w:rsidRDefault="00646A24">
      <w:pPr>
        <w:pStyle w:val="Body1"/>
        <w:widowControl w:val="0"/>
        <w:rPr>
          <w:rFonts w:ascii="Helvetica" w:eastAsia="Helvetica" w:hAnsi="Helvetica" w:cs="Helvetica"/>
        </w:rPr>
      </w:pPr>
    </w:p>
    <w:p w:rsidR="00646A24" w:rsidRDefault="003953BC">
      <w:pPr>
        <w:pStyle w:val="Body1"/>
        <w:widowControl w:val="0"/>
        <w:rPr>
          <w:rFonts w:ascii="Helvetica" w:eastAsia="Helvetica" w:hAnsi="Helvetica" w:cs="Helvetica"/>
          <w:color w:val="084EE6"/>
          <w:u w:color="084EE6"/>
        </w:rPr>
      </w:pPr>
      <w:r>
        <w:rPr>
          <w:rFonts w:ascii="Helvetica"/>
          <w:u w:color="084EE6"/>
        </w:rPr>
        <w:t xml:space="preserve">The </w:t>
      </w:r>
      <w:r>
        <w:rPr>
          <w:rFonts w:ascii="Helvetica"/>
          <w:u w:color="084EE6"/>
        </w:rPr>
        <w:t>Idaho Assistive Technology Project</w:t>
      </w:r>
      <w:r>
        <w:rPr>
          <w:rFonts w:ascii="Helvetica"/>
          <w:color w:val="084EE6"/>
          <w:u w:color="084EE6"/>
        </w:rPr>
        <w:t xml:space="preserve"> </w:t>
      </w:r>
      <w:hyperlink r:id="rId30" w:history="1">
        <w:r>
          <w:rPr>
            <w:rStyle w:val="Hyperlink0"/>
          </w:rPr>
          <w:t>http://www.idahoat.org</w:t>
        </w:r>
      </w:hyperlink>
    </w:p>
    <w:p w:rsidR="00646A24" w:rsidRDefault="00646A24">
      <w:pPr>
        <w:pStyle w:val="Body1"/>
        <w:widowControl w:val="0"/>
        <w:rPr>
          <w:rFonts w:ascii="Helvetica" w:eastAsia="Helvetica" w:hAnsi="Helvetica" w:cs="Helvetica"/>
        </w:rPr>
      </w:pPr>
    </w:p>
    <w:p w:rsidR="00646A24" w:rsidRDefault="003953BC">
      <w:pPr>
        <w:pStyle w:val="Body1"/>
        <w:widowControl w:val="0"/>
        <w:rPr>
          <w:rFonts w:ascii="Helvetica" w:eastAsia="Helvetica" w:hAnsi="Helvetica" w:cs="Helvetica"/>
          <w:color w:val="084EE6"/>
          <w:u w:color="084EE6"/>
        </w:rPr>
      </w:pPr>
      <w:r>
        <w:rPr>
          <w:rFonts w:ascii="Helvetica"/>
          <w:u w:color="084EE6"/>
        </w:rPr>
        <w:t>Idaho Council for the Deaf and Hard of Hearing</w:t>
      </w:r>
      <w:r>
        <w:rPr>
          <w:rFonts w:ascii="Helvetica"/>
          <w:color w:val="084EE6"/>
          <w:u w:color="084EE6"/>
        </w:rPr>
        <w:t xml:space="preserve"> </w:t>
      </w:r>
      <w:hyperlink r:id="rId31" w:history="1">
        <w:r>
          <w:rPr>
            <w:rStyle w:val="Hyperlink0"/>
          </w:rPr>
          <w:t>http://cdhh.idaho.gov</w:t>
        </w:r>
      </w:hyperlink>
    </w:p>
    <w:p w:rsidR="00646A24" w:rsidRDefault="00646A24">
      <w:pPr>
        <w:pStyle w:val="Body1"/>
        <w:widowControl w:val="0"/>
        <w:rPr>
          <w:rFonts w:ascii="Helvetica" w:eastAsia="Helvetica" w:hAnsi="Helvetica" w:cs="Helvetica"/>
        </w:rPr>
      </w:pPr>
    </w:p>
    <w:p w:rsidR="00646A24" w:rsidRDefault="003953BC">
      <w:pPr>
        <w:pStyle w:val="Body1"/>
        <w:widowControl w:val="0"/>
        <w:rPr>
          <w:rFonts w:ascii="Helvetica" w:eastAsia="Helvetica" w:hAnsi="Helvetica" w:cs="Helvetica"/>
          <w:color w:val="084EE6"/>
          <w:u w:color="084EE6"/>
        </w:rPr>
      </w:pPr>
      <w:r>
        <w:rPr>
          <w:rFonts w:ascii="Helvetica"/>
          <w:u w:color="084EE6"/>
        </w:rPr>
        <w:t>Low Vision Clinic Idaho Commission for the Blind a</w:t>
      </w:r>
      <w:r>
        <w:rPr>
          <w:rFonts w:ascii="Helvetica"/>
          <w:u w:color="084EE6"/>
        </w:rPr>
        <w:t>nd Visually Impaired</w:t>
      </w:r>
      <w:r>
        <w:rPr>
          <w:rFonts w:ascii="Helvetica"/>
          <w:color w:val="084EE6"/>
          <w:u w:color="084EE6"/>
        </w:rPr>
        <w:t xml:space="preserve"> </w:t>
      </w:r>
    </w:p>
    <w:p w:rsidR="00646A24" w:rsidRDefault="003953BC">
      <w:pPr>
        <w:pStyle w:val="Body1"/>
        <w:widowControl w:val="0"/>
        <w:rPr>
          <w:rFonts w:ascii="Helvetica" w:eastAsia="Helvetica" w:hAnsi="Helvetica" w:cs="Helvetica"/>
          <w:color w:val="084EE6"/>
          <w:u w:color="084EE6"/>
        </w:rPr>
      </w:pPr>
      <w:hyperlink r:id="rId32" w:history="1">
        <w:r>
          <w:rPr>
            <w:rStyle w:val="Link"/>
          </w:rPr>
          <w:t>http://www.icbvi.state.id.us/Low%20Vision%20Clinic.aspx</w:t>
        </w:r>
      </w:hyperlink>
    </w:p>
    <w:p w:rsidR="00646A24" w:rsidRDefault="00646A24">
      <w:pPr>
        <w:pStyle w:val="Body1"/>
        <w:widowControl w:val="0"/>
        <w:rPr>
          <w:rFonts w:ascii="Helvetica" w:eastAsia="Helvetica" w:hAnsi="Helvetica" w:cs="Helvetica"/>
          <w:color w:val="084EE6"/>
          <w:u w:color="084EE6"/>
        </w:rPr>
      </w:pPr>
    </w:p>
    <w:p w:rsidR="00646A24" w:rsidRDefault="00646A24">
      <w:pPr>
        <w:pStyle w:val="Body1"/>
        <w:widowControl w:val="0"/>
        <w:rPr>
          <w:rFonts w:ascii="Helvetica" w:eastAsia="Helvetica" w:hAnsi="Helvetica" w:cs="Helvetica"/>
          <w:color w:val="084EE6"/>
          <w:u w:color="084EE6"/>
        </w:rPr>
      </w:pPr>
    </w:p>
    <w:p w:rsidR="00646A24" w:rsidRDefault="00646A24">
      <w:pPr>
        <w:pStyle w:val="Body1"/>
        <w:widowControl w:val="0"/>
        <w:rPr>
          <w:rFonts w:ascii="Helvetica" w:eastAsia="Helvetica" w:hAnsi="Helvetica" w:cs="Helvetica"/>
          <w:color w:val="084EE6"/>
          <w:u w:color="084EE6"/>
        </w:rPr>
      </w:pPr>
    </w:p>
    <w:p w:rsidR="00646A24" w:rsidRDefault="003953BC">
      <w:pPr>
        <w:pStyle w:val="Body1"/>
        <w:widowControl w:val="0"/>
        <w:rPr>
          <w:rFonts w:ascii="Helvetica" w:eastAsia="Helvetica" w:hAnsi="Helvetica" w:cs="Helvetica"/>
          <w:b/>
          <w:bCs/>
        </w:rPr>
      </w:pPr>
      <w:r>
        <w:rPr>
          <w:rFonts w:ascii="Helvetica"/>
          <w:b/>
          <w:bCs/>
        </w:rPr>
        <w:lastRenderedPageBreak/>
        <w:t>Employment Resources</w:t>
      </w:r>
    </w:p>
    <w:p w:rsidR="00646A24" w:rsidRDefault="00646A24">
      <w:pPr>
        <w:pStyle w:val="Body1"/>
        <w:widowControl w:val="0"/>
        <w:rPr>
          <w:rFonts w:ascii="Helvetica" w:eastAsia="Helvetica" w:hAnsi="Helvetica" w:cs="Helvetica"/>
        </w:rPr>
      </w:pPr>
    </w:p>
    <w:p w:rsidR="00646A24" w:rsidRDefault="003953BC">
      <w:pPr>
        <w:pStyle w:val="Body1"/>
        <w:widowControl w:val="0"/>
        <w:rPr>
          <w:rFonts w:ascii="Helvetica" w:eastAsia="Helvetica" w:hAnsi="Helvetica" w:cs="Helvetica"/>
          <w:color w:val="084EE6"/>
          <w:u w:color="084EE6"/>
        </w:rPr>
      </w:pPr>
      <w:r>
        <w:rPr>
          <w:rFonts w:ascii="Helvetica"/>
          <w:u w:color="084EE6"/>
        </w:rPr>
        <w:t>Idaho State Independent Living Council (SILC</w:t>
      </w:r>
      <w:proofErr w:type="gramStart"/>
      <w:r>
        <w:rPr>
          <w:rFonts w:ascii="Helvetica"/>
          <w:u w:color="084EE6"/>
        </w:rPr>
        <w:t>)</w:t>
      </w:r>
      <w:r>
        <w:rPr>
          <w:rFonts w:ascii="Helvetica"/>
          <w:color w:val="084EE6"/>
          <w:u w:color="084EE6"/>
        </w:rPr>
        <w:t xml:space="preserve">  </w:t>
      </w:r>
      <w:proofErr w:type="gramEnd"/>
      <w:r>
        <w:fldChar w:fldCharType="begin"/>
      </w:r>
      <w:r>
        <w:instrText xml:space="preserve"> HYPERLINK "http://www.silc.idaho.gov" </w:instrText>
      </w:r>
      <w:r>
        <w:fldChar w:fldCharType="separate"/>
      </w:r>
      <w:r>
        <w:rPr>
          <w:rStyle w:val="Hyperlink0"/>
        </w:rPr>
        <w:t>http://www.silc.idaho.gov</w:t>
      </w:r>
      <w:r>
        <w:rPr>
          <w:rStyle w:val="Hyperlink0"/>
        </w:rPr>
        <w:fldChar w:fldCharType="end"/>
      </w:r>
    </w:p>
    <w:p w:rsidR="00646A24" w:rsidRDefault="00646A24">
      <w:pPr>
        <w:pStyle w:val="Body1"/>
        <w:widowControl w:val="0"/>
        <w:rPr>
          <w:rFonts w:ascii="Helvetica" w:eastAsia="Helvetica" w:hAnsi="Helvetica" w:cs="Helvetica"/>
        </w:rPr>
      </w:pPr>
    </w:p>
    <w:p w:rsidR="00646A24" w:rsidRDefault="003953BC">
      <w:pPr>
        <w:pStyle w:val="Body1"/>
        <w:widowControl w:val="0"/>
        <w:rPr>
          <w:rFonts w:ascii="Helvetica" w:eastAsia="Helvetica" w:hAnsi="Helvetica" w:cs="Helvetica"/>
          <w:color w:val="084EE6"/>
          <w:u w:color="084EE6"/>
        </w:rPr>
      </w:pPr>
      <w:r>
        <w:rPr>
          <w:rFonts w:ascii="Helvetica"/>
          <w:u w:color="084EE6"/>
        </w:rPr>
        <w:t xml:space="preserve">Idaho Able to Work Website for People with Disabilities and Employers </w:t>
      </w:r>
      <w:hyperlink r:id="rId33" w:history="1">
        <w:r>
          <w:rPr>
            <w:rStyle w:val="Hyperlink4"/>
          </w:rPr>
          <w:t>http://www.abletowork.idaho.gov/about.html</w:t>
        </w:r>
      </w:hyperlink>
      <w:r>
        <w:rPr>
          <w:rFonts w:ascii="Helvetica"/>
          <w:color w:val="084EE6"/>
          <w:u w:color="084EE6"/>
        </w:rPr>
        <w:t xml:space="preserve">  </w:t>
      </w:r>
    </w:p>
    <w:p w:rsidR="00646A24" w:rsidRDefault="00646A24">
      <w:pPr>
        <w:pStyle w:val="Body1"/>
        <w:widowControl w:val="0"/>
        <w:rPr>
          <w:rFonts w:ascii="Helvetica" w:eastAsia="Helvetica" w:hAnsi="Helvetica" w:cs="Helvetica"/>
        </w:rPr>
      </w:pPr>
    </w:p>
    <w:p w:rsidR="00646A24" w:rsidRDefault="003953BC">
      <w:pPr>
        <w:pStyle w:val="Body1"/>
        <w:widowControl w:val="0"/>
        <w:rPr>
          <w:rFonts w:ascii="Helvetica" w:eastAsia="Helvetica" w:hAnsi="Helvetica" w:cs="Helvetica"/>
          <w:color w:val="084EE6"/>
          <w:u w:color="084EE6"/>
        </w:rPr>
      </w:pPr>
      <w:r>
        <w:rPr>
          <w:rFonts w:ascii="Helvetica"/>
          <w:u w:color="084EE6"/>
        </w:rPr>
        <w:t>Idaho Departme</w:t>
      </w:r>
      <w:r>
        <w:rPr>
          <w:rFonts w:ascii="Helvetica"/>
          <w:u w:color="084EE6"/>
        </w:rPr>
        <w:t>nt of Labor</w:t>
      </w:r>
      <w:r>
        <w:rPr>
          <w:rFonts w:ascii="Helvetica"/>
          <w:color w:val="084EE6"/>
          <w:u w:color="084EE6"/>
        </w:rPr>
        <w:t xml:space="preserve">  </w:t>
      </w:r>
    </w:p>
    <w:p w:rsidR="00646A24" w:rsidRDefault="003953BC">
      <w:pPr>
        <w:pStyle w:val="Body1"/>
        <w:widowControl w:val="0"/>
        <w:rPr>
          <w:rFonts w:ascii="Helvetica" w:eastAsia="Helvetica" w:hAnsi="Helvetica" w:cs="Helvetica"/>
          <w:color w:val="084EE6"/>
          <w:u w:color="084EE6"/>
        </w:rPr>
      </w:pPr>
      <w:hyperlink r:id="rId34" w:history="1">
        <w:r>
          <w:rPr>
            <w:rStyle w:val="Hyperlink0"/>
          </w:rPr>
          <w:t>http://labor.idaho.gov/dnn/Default.aspx?alias=labor.idaho.gov/dnn/idl</w:t>
        </w:r>
      </w:hyperlink>
    </w:p>
    <w:p w:rsidR="00646A24" w:rsidRDefault="00646A24">
      <w:pPr>
        <w:pStyle w:val="Body1"/>
        <w:widowControl w:val="0"/>
        <w:rPr>
          <w:rFonts w:ascii="Helvetica" w:eastAsia="Helvetica" w:hAnsi="Helvetica" w:cs="Helvetica"/>
        </w:rPr>
      </w:pPr>
    </w:p>
    <w:p w:rsidR="00646A24" w:rsidRDefault="003953BC">
      <w:pPr>
        <w:pStyle w:val="Body1"/>
        <w:widowControl w:val="0"/>
        <w:rPr>
          <w:rFonts w:ascii="Helvetica" w:eastAsia="Helvetica" w:hAnsi="Helvetica" w:cs="Helvetica"/>
          <w:color w:val="084EE6"/>
          <w:u w:color="084EE6"/>
        </w:rPr>
      </w:pPr>
      <w:r>
        <w:rPr>
          <w:rFonts w:ascii="Helvetica"/>
          <w:u w:color="084EE6"/>
        </w:rPr>
        <w:t>Idaho Commission for the Blind and Visually Impaired</w:t>
      </w:r>
      <w:r>
        <w:rPr>
          <w:rFonts w:ascii="Helvetica"/>
          <w:color w:val="084EE6"/>
          <w:u w:color="084EE6"/>
        </w:rPr>
        <w:t xml:space="preserve"> </w:t>
      </w:r>
      <w:hyperlink r:id="rId35" w:history="1">
        <w:r>
          <w:rPr>
            <w:rStyle w:val="Hyperlink4"/>
          </w:rPr>
          <w:t>http://icbvi.idaho.gov</w:t>
        </w:r>
      </w:hyperlink>
    </w:p>
    <w:p w:rsidR="00646A24" w:rsidRDefault="00646A24">
      <w:pPr>
        <w:pStyle w:val="Body1"/>
        <w:widowControl w:val="0"/>
        <w:rPr>
          <w:rFonts w:ascii="Helvetica" w:eastAsia="Helvetica" w:hAnsi="Helvetica" w:cs="Helvetica"/>
        </w:rPr>
      </w:pPr>
    </w:p>
    <w:p w:rsidR="00646A24" w:rsidRDefault="003953BC">
      <w:pPr>
        <w:pStyle w:val="Body1"/>
        <w:widowControl w:val="0"/>
        <w:rPr>
          <w:rFonts w:ascii="Helvetica" w:eastAsia="Helvetica" w:hAnsi="Helvetica" w:cs="Helvetica"/>
          <w:color w:val="084EE6"/>
          <w:u w:color="084EE6"/>
        </w:rPr>
      </w:pPr>
      <w:r>
        <w:rPr>
          <w:rFonts w:ascii="Helvetica"/>
          <w:u w:color="084EE6"/>
        </w:rPr>
        <w:t>Idaho Division of Vocational Rehabilitation</w:t>
      </w:r>
      <w:r>
        <w:rPr>
          <w:rFonts w:ascii="Helvetica"/>
          <w:color w:val="084EE6"/>
          <w:u w:color="084EE6"/>
        </w:rPr>
        <w:t xml:space="preserve"> </w:t>
      </w:r>
      <w:hyperlink r:id="rId36" w:history="1">
        <w:r>
          <w:rPr>
            <w:rStyle w:val="Hyperlink4"/>
          </w:rPr>
          <w:t>http://www.vr.idaho.gov/index.shtml</w:t>
        </w:r>
      </w:hyperlink>
    </w:p>
    <w:p w:rsidR="00646A24" w:rsidRDefault="00646A24">
      <w:pPr>
        <w:widowControl w:val="0"/>
        <w:outlineLvl w:val="0"/>
        <w:rPr>
          <w:rFonts w:ascii="Helvetica" w:eastAsia="Helvetica" w:hAnsi="Helvetica" w:cs="Helvetica"/>
        </w:rPr>
      </w:pPr>
    </w:p>
    <w:p w:rsidR="00646A24" w:rsidRDefault="003953BC">
      <w:pPr>
        <w:widowControl w:val="0"/>
        <w:jc w:val="center"/>
        <w:outlineLvl w:val="0"/>
        <w:rPr>
          <w:rFonts w:ascii="Helvetica" w:eastAsia="Helvetica" w:hAnsi="Helvetica" w:cs="Helvetica"/>
          <w:b/>
          <w:bCs/>
        </w:rPr>
      </w:pPr>
      <w:r>
        <w:rPr>
          <w:rFonts w:ascii="Helvetica"/>
          <w:b/>
          <w:bCs/>
        </w:rPr>
        <w:t>Laws and Statutes</w:t>
      </w:r>
    </w:p>
    <w:p w:rsidR="00646A24" w:rsidRDefault="00646A24">
      <w:pPr>
        <w:widowControl w:val="0"/>
        <w:outlineLvl w:val="0"/>
        <w:rPr>
          <w:rFonts w:ascii="Helvetica" w:eastAsia="Helvetica" w:hAnsi="Helvetica" w:cs="Helvetica"/>
          <w:b/>
          <w:bCs/>
        </w:rPr>
      </w:pPr>
    </w:p>
    <w:p w:rsidR="00646A24" w:rsidRDefault="00646A24">
      <w:pPr>
        <w:widowControl w:val="0"/>
        <w:outlineLvl w:val="0"/>
        <w:rPr>
          <w:rFonts w:ascii="Helvetica" w:eastAsia="Helvetica" w:hAnsi="Helvetica" w:cs="Helvetica"/>
        </w:rPr>
      </w:pPr>
    </w:p>
    <w:p w:rsidR="00646A24" w:rsidRDefault="003953BC">
      <w:pPr>
        <w:widowControl w:val="0"/>
        <w:jc w:val="center"/>
        <w:outlineLvl w:val="0"/>
        <w:rPr>
          <w:rFonts w:ascii="Helvetica" w:eastAsia="Helvetica" w:hAnsi="Helvetica" w:cs="Helvetica"/>
          <w:b/>
          <w:bCs/>
        </w:rPr>
      </w:pPr>
      <w:r>
        <w:rPr>
          <w:rFonts w:ascii="Helvetica"/>
          <w:b/>
          <w:bCs/>
        </w:rPr>
        <w:t>Parking Spaces, License Plates &amp; Placards,</w:t>
      </w:r>
      <w:r>
        <w:rPr>
          <w:rFonts w:ascii="Helvetica"/>
          <w:b/>
          <w:bCs/>
        </w:rPr>
        <w:t xml:space="preserve"> </w:t>
      </w:r>
    </w:p>
    <w:p w:rsidR="00646A24" w:rsidRDefault="003953BC">
      <w:pPr>
        <w:widowControl w:val="0"/>
        <w:jc w:val="center"/>
        <w:outlineLvl w:val="0"/>
        <w:rPr>
          <w:rFonts w:ascii="Helvetica" w:eastAsia="Helvetica" w:hAnsi="Helvetica" w:cs="Helvetica"/>
          <w:b/>
          <w:bCs/>
        </w:rPr>
      </w:pPr>
      <w:r>
        <w:rPr>
          <w:rFonts w:ascii="Helvetica"/>
          <w:b/>
          <w:bCs/>
        </w:rPr>
        <w:t xml:space="preserve">Marking Spaces in Parking Lots According to ADA </w:t>
      </w:r>
    </w:p>
    <w:p w:rsidR="00646A24" w:rsidRDefault="003953BC">
      <w:pPr>
        <w:widowControl w:val="0"/>
        <w:jc w:val="center"/>
        <w:outlineLvl w:val="0"/>
        <w:rPr>
          <w:rFonts w:ascii="Helvetica" w:eastAsia="Helvetica" w:hAnsi="Helvetica" w:cs="Helvetica"/>
          <w:b/>
          <w:bCs/>
        </w:rPr>
      </w:pPr>
      <w:r>
        <w:rPr>
          <w:rFonts w:ascii="Helvetica"/>
          <w:b/>
          <w:bCs/>
        </w:rPr>
        <w:t xml:space="preserve">Idaho Law Covering Street Parking </w:t>
      </w:r>
    </w:p>
    <w:p w:rsidR="00646A24" w:rsidRDefault="00646A24">
      <w:pPr>
        <w:widowControl w:val="0"/>
        <w:jc w:val="center"/>
        <w:outlineLvl w:val="0"/>
        <w:rPr>
          <w:rFonts w:ascii="Helvetica" w:eastAsia="Helvetica" w:hAnsi="Helvetica" w:cs="Helvetica"/>
        </w:rPr>
      </w:pPr>
    </w:p>
    <w:p w:rsidR="00646A24" w:rsidRDefault="003953BC">
      <w:pPr>
        <w:widowControl w:val="0"/>
        <w:outlineLvl w:val="0"/>
        <w:rPr>
          <w:rFonts w:ascii="Helvetica" w:eastAsia="Helvetica" w:hAnsi="Helvetica" w:cs="Helvetica"/>
          <w:u w:color="084EE6"/>
        </w:rPr>
      </w:pPr>
      <w:r>
        <w:rPr>
          <w:rFonts w:ascii="Helvetica"/>
          <w:u w:color="084EE6"/>
        </w:rPr>
        <w:t xml:space="preserve">Idaho Transportation Department Application for Disability License Plates &amp; </w:t>
      </w:r>
      <w:proofErr w:type="gramStart"/>
      <w:r>
        <w:rPr>
          <w:rFonts w:ascii="Helvetica"/>
          <w:u w:color="084EE6"/>
        </w:rPr>
        <w:t>Placards</w:t>
      </w:r>
      <w:r>
        <w:rPr>
          <w:rFonts w:ascii="Helvetica"/>
          <w:color w:val="084EE6"/>
          <w:u w:color="084EE6"/>
        </w:rPr>
        <w:t xml:space="preserve">  </w:t>
      </w:r>
      <w:proofErr w:type="gramEnd"/>
      <w:r>
        <w:fldChar w:fldCharType="begin"/>
      </w:r>
      <w:r>
        <w:instrText xml:space="preserve"> HYPERLINK "http://itd.idaho.gov/dmv/vehicleservices/documents/vsdisabl.pdf" </w:instrText>
      </w:r>
      <w:r>
        <w:fldChar w:fldCharType="separate"/>
      </w:r>
      <w:r>
        <w:rPr>
          <w:rStyle w:val="Hyperlink5"/>
        </w:rPr>
        <w:t>htt</w:t>
      </w:r>
      <w:r>
        <w:rPr>
          <w:rStyle w:val="Hyperlink5"/>
        </w:rPr>
        <w:t>p://itd.idaho.gov/dmv/vehicleservices/documents/vsdisabl.pdf</w:t>
      </w:r>
      <w:r>
        <w:rPr>
          <w:rStyle w:val="Hyperlink5"/>
        </w:rPr>
        <w:fldChar w:fldCharType="end"/>
      </w:r>
    </w:p>
    <w:p w:rsidR="00646A24" w:rsidRDefault="00646A24">
      <w:pPr>
        <w:widowControl w:val="0"/>
        <w:outlineLvl w:val="0"/>
        <w:rPr>
          <w:rFonts w:ascii="Helvetica" w:eastAsia="Helvetica" w:hAnsi="Helvetica" w:cs="Helvetica"/>
          <w:color w:val="084EE6"/>
          <w:u w:color="084EE6"/>
        </w:rPr>
      </w:pPr>
    </w:p>
    <w:p w:rsidR="00646A24" w:rsidRDefault="003953BC">
      <w:pPr>
        <w:widowControl w:val="0"/>
        <w:outlineLvl w:val="0"/>
        <w:rPr>
          <w:rFonts w:ascii="Helvetica" w:eastAsia="Helvetica" w:hAnsi="Helvetica" w:cs="Helvetica"/>
        </w:rPr>
      </w:pPr>
      <w:r>
        <w:rPr>
          <w:rFonts w:ascii="Helvetica"/>
        </w:rPr>
        <w:t xml:space="preserve">Title 49 Chapter 4: 49-410 Vehicle Registration Special License Plates and Placards for Persons with a Disability  </w:t>
      </w:r>
    </w:p>
    <w:p w:rsidR="00646A24" w:rsidRDefault="003953BC">
      <w:pPr>
        <w:widowControl w:val="0"/>
        <w:outlineLvl w:val="0"/>
        <w:rPr>
          <w:rFonts w:ascii="Helvetica" w:eastAsia="Helvetica" w:hAnsi="Helvetica" w:cs="Helvetica"/>
        </w:rPr>
      </w:pPr>
      <w:hyperlink r:id="rId37" w:history="1">
        <w:r>
          <w:rPr>
            <w:rStyle w:val="Link"/>
          </w:rPr>
          <w:t>http://www.legislature.idaho.gov/idstat/Title49/T49CH4SECT49-410.htm</w:t>
        </w:r>
      </w:hyperlink>
    </w:p>
    <w:p w:rsidR="00646A24" w:rsidRDefault="00646A24">
      <w:pPr>
        <w:outlineLvl w:val="0"/>
        <w:rPr>
          <w:rFonts w:ascii="Helvetica" w:eastAsia="Helvetica" w:hAnsi="Helvetica" w:cs="Helvetica"/>
        </w:rPr>
      </w:pPr>
    </w:p>
    <w:p w:rsidR="00646A24" w:rsidRDefault="003953BC">
      <w:pPr>
        <w:outlineLvl w:val="0"/>
        <w:rPr>
          <w:rFonts w:ascii="Helvetica" w:eastAsia="Helvetica" w:hAnsi="Helvetica" w:cs="Helvetica"/>
        </w:rPr>
      </w:pPr>
      <w:r>
        <w:rPr>
          <w:rFonts w:ascii="Helvetica"/>
        </w:rPr>
        <w:t>Definition of a Person with a Disability Qualifying for a Disabled Parking Permit</w:t>
      </w:r>
    </w:p>
    <w:p w:rsidR="00646A24" w:rsidRDefault="003953BC">
      <w:pPr>
        <w:outlineLvl w:val="0"/>
        <w:rPr>
          <w:rFonts w:ascii="Helvetica" w:eastAsia="Helvetica" w:hAnsi="Helvetica" w:cs="Helvetica"/>
        </w:rPr>
      </w:pPr>
      <w:hyperlink r:id="rId38" w:history="1">
        <w:r>
          <w:rPr>
            <w:rStyle w:val="Link"/>
          </w:rPr>
          <w:t>http://www.legislature.idaho.gov/idstat/Title49/T49CH1SECT49-117.htm</w:t>
        </w:r>
      </w:hyperlink>
    </w:p>
    <w:p w:rsidR="00646A24" w:rsidRDefault="00646A24">
      <w:pPr>
        <w:widowControl w:val="0"/>
        <w:outlineLvl w:val="0"/>
        <w:rPr>
          <w:rFonts w:ascii="Helvetica" w:eastAsia="Helvetica" w:hAnsi="Helvetica" w:cs="Helvetica"/>
        </w:rPr>
      </w:pPr>
    </w:p>
    <w:p w:rsidR="00646A24" w:rsidRDefault="003953BC">
      <w:pPr>
        <w:widowControl w:val="0"/>
        <w:outlineLvl w:val="0"/>
        <w:rPr>
          <w:rFonts w:ascii="Helvetica" w:eastAsia="Helvetica" w:hAnsi="Helvetica" w:cs="Helvetica"/>
        </w:rPr>
      </w:pPr>
      <w:r>
        <w:rPr>
          <w:rFonts w:ascii="Helvetica"/>
        </w:rPr>
        <w:t>Marking and Signing Parking Spaces for Persons with a Disability- Enforcement: Local Government and Own</w:t>
      </w:r>
      <w:r>
        <w:rPr>
          <w:rFonts w:ascii="Helvetica"/>
        </w:rPr>
        <w:t xml:space="preserve">ers of Private Property Open to Public Use </w:t>
      </w:r>
      <w:hyperlink r:id="rId39" w:history="1">
        <w:r>
          <w:rPr>
            <w:rStyle w:val="Link"/>
          </w:rPr>
          <w:t>http://www.legislature.idaho.gov/idstat/Title49/T49CH2SECT49-213.htm</w:t>
        </w:r>
      </w:hyperlink>
    </w:p>
    <w:p w:rsidR="00646A24" w:rsidRDefault="00646A24">
      <w:pPr>
        <w:widowControl w:val="0"/>
        <w:outlineLvl w:val="0"/>
        <w:rPr>
          <w:rFonts w:ascii="Helvetica" w:eastAsia="Helvetica" w:hAnsi="Helvetica" w:cs="Helvetica"/>
        </w:rPr>
      </w:pPr>
    </w:p>
    <w:p w:rsidR="00646A24" w:rsidRDefault="003953BC">
      <w:pPr>
        <w:widowControl w:val="0"/>
        <w:outlineLvl w:val="0"/>
      </w:pPr>
      <w:r>
        <w:t xml:space="preserve">TITLE </w:t>
      </w:r>
      <w:proofErr w:type="gramStart"/>
      <w:r>
        <w:t>56 PUBLIC ASSISTANCE</w:t>
      </w:r>
      <w:proofErr w:type="gramEnd"/>
      <w:r>
        <w:t xml:space="preserve"> AND WELFARE</w:t>
      </w:r>
    </w:p>
    <w:p w:rsidR="00646A24" w:rsidRDefault="003953BC">
      <w:pPr>
        <w:widowControl w:val="0"/>
        <w:outlineLvl w:val="0"/>
      </w:pPr>
      <w:r>
        <w:t>CHAPTER 7 RIGHTS OF</w:t>
      </w:r>
      <w:r>
        <w:t xml:space="preserve"> THE BLIND AND PERSONS WITH PHYSICAL DISABILITIES</w:t>
      </w:r>
    </w:p>
    <w:p w:rsidR="00646A24" w:rsidRDefault="003953BC">
      <w:pPr>
        <w:widowControl w:val="0"/>
        <w:outlineLvl w:val="0"/>
        <w:rPr>
          <w:rFonts w:ascii="Helvetica" w:eastAsia="Helvetica" w:hAnsi="Helvetica" w:cs="Helvetica"/>
        </w:rPr>
      </w:pPr>
      <w:hyperlink r:id="rId40" w:history="1">
        <w:r>
          <w:rPr>
            <w:rStyle w:val="Link"/>
          </w:rPr>
          <w:t>http://legislature.idaho.gov/idstat/Title56/T56CH7.htm</w:t>
        </w:r>
      </w:hyperlink>
    </w:p>
    <w:p w:rsidR="00646A24" w:rsidRDefault="00646A24">
      <w:pPr>
        <w:widowControl w:val="0"/>
        <w:outlineLvl w:val="0"/>
        <w:rPr>
          <w:rFonts w:ascii="Helvetica" w:eastAsia="Helvetica" w:hAnsi="Helvetica" w:cs="Helvetica"/>
        </w:rPr>
      </w:pPr>
    </w:p>
    <w:p w:rsidR="00646A24" w:rsidRDefault="003953BC">
      <w:pPr>
        <w:outlineLvl w:val="0"/>
        <w:rPr>
          <w:rFonts w:ascii="Helvetica" w:eastAsia="Helvetica" w:hAnsi="Helvetica" w:cs="Helvetica"/>
        </w:rPr>
      </w:pPr>
      <w:r>
        <w:rPr>
          <w:rFonts w:ascii="Helvetica"/>
        </w:rPr>
        <w:t>56-701. Policy of the State</w:t>
      </w:r>
    </w:p>
    <w:p w:rsidR="00646A24" w:rsidRDefault="003953BC">
      <w:pPr>
        <w:outlineLvl w:val="0"/>
        <w:rPr>
          <w:rFonts w:ascii="Helvetica" w:eastAsia="Helvetica" w:hAnsi="Helvetica" w:cs="Helvetica"/>
        </w:rPr>
      </w:pPr>
      <w:r>
        <w:rPr>
          <w:rFonts w:ascii="Helvetica"/>
        </w:rPr>
        <w:t>56-701A</w:t>
      </w:r>
      <w:proofErr w:type="gramStart"/>
      <w:r>
        <w:rPr>
          <w:rFonts w:ascii="Helvetica"/>
        </w:rPr>
        <w:t>.  Definitions</w:t>
      </w:r>
      <w:proofErr w:type="gramEnd"/>
      <w:r>
        <w:rPr>
          <w:rFonts w:ascii="Helvetica"/>
        </w:rPr>
        <w:t xml:space="preserve">- </w:t>
      </w:r>
    </w:p>
    <w:p w:rsidR="00646A24" w:rsidRDefault="003953BC">
      <w:pPr>
        <w:outlineLvl w:val="0"/>
        <w:rPr>
          <w:rFonts w:ascii="Helvetica" w:eastAsia="Helvetica" w:hAnsi="Helvetica" w:cs="Helvetica"/>
        </w:rPr>
      </w:pPr>
      <w:r>
        <w:rPr>
          <w:rFonts w:ascii="Helvetica"/>
        </w:rPr>
        <w:t>56-702. Right to Full and F</w:t>
      </w:r>
      <w:r>
        <w:rPr>
          <w:rFonts w:ascii="Helvetica"/>
        </w:rPr>
        <w:t>ree Use of Streets, Highways, Public Buildings and Public Facilities</w:t>
      </w:r>
    </w:p>
    <w:p w:rsidR="00646A24" w:rsidRDefault="003953BC">
      <w:pPr>
        <w:outlineLvl w:val="0"/>
        <w:rPr>
          <w:rFonts w:ascii="Helvetica" w:eastAsia="Helvetica" w:hAnsi="Helvetica" w:cs="Helvetica"/>
        </w:rPr>
      </w:pPr>
      <w:r>
        <w:rPr>
          <w:rFonts w:ascii="Helvetica"/>
        </w:rPr>
        <w:lastRenderedPageBreak/>
        <w:t xml:space="preserve">56-703. Right To Full and Equal Accommodations in All Common Carriers, Hotels, Lodging Houses, Places of Public Accommodations or Other Public Places. </w:t>
      </w:r>
    </w:p>
    <w:p w:rsidR="00646A24" w:rsidRDefault="003953BC">
      <w:pPr>
        <w:pStyle w:val="Body1"/>
        <w:widowControl w:val="0"/>
        <w:rPr>
          <w:rFonts w:ascii="Helvetica" w:eastAsia="Helvetica" w:hAnsi="Helvetica" w:cs="Helvetica"/>
        </w:rPr>
      </w:pPr>
      <w:r>
        <w:rPr>
          <w:rFonts w:ascii="Helvetica"/>
        </w:rPr>
        <w:t xml:space="preserve">56-704. Right To Use </w:t>
      </w:r>
      <w:proofErr w:type="gramStart"/>
      <w:r>
        <w:rPr>
          <w:rFonts w:ascii="Helvetica"/>
        </w:rPr>
        <w:t>Of</w:t>
      </w:r>
      <w:proofErr w:type="gramEnd"/>
      <w:r>
        <w:rPr>
          <w:rFonts w:ascii="Helvetica"/>
        </w:rPr>
        <w:t xml:space="preserve"> Assistance </w:t>
      </w:r>
      <w:r>
        <w:rPr>
          <w:rFonts w:ascii="Helvetica"/>
        </w:rPr>
        <w:t>Dog -- Liability.</w:t>
      </w:r>
      <w:r>
        <w:t> </w:t>
      </w:r>
    </w:p>
    <w:p w:rsidR="00646A24" w:rsidRDefault="003953BC">
      <w:pPr>
        <w:pStyle w:val="Body1"/>
        <w:widowControl w:val="0"/>
        <w:rPr>
          <w:rFonts w:ascii="Helvetica" w:eastAsia="Helvetica" w:hAnsi="Helvetica" w:cs="Helvetica"/>
        </w:rPr>
      </w:pPr>
      <w:r>
        <w:rPr>
          <w:rFonts w:ascii="Helvetica"/>
        </w:rPr>
        <w:t xml:space="preserve">56-704A. Rights </w:t>
      </w:r>
      <w:proofErr w:type="gramStart"/>
      <w:r>
        <w:rPr>
          <w:rFonts w:ascii="Helvetica"/>
        </w:rPr>
        <w:t>Of</w:t>
      </w:r>
      <w:proofErr w:type="gramEnd"/>
      <w:r>
        <w:rPr>
          <w:rFonts w:ascii="Helvetica"/>
        </w:rPr>
        <w:t xml:space="preserve"> Persons With Dogs-In-Training </w:t>
      </w:r>
    </w:p>
    <w:p w:rsidR="00646A24" w:rsidRDefault="003953BC">
      <w:pPr>
        <w:pStyle w:val="Body1"/>
        <w:widowControl w:val="0"/>
        <w:rPr>
          <w:rFonts w:ascii="Helvetica" w:eastAsia="Helvetica" w:hAnsi="Helvetica" w:cs="Helvetica"/>
        </w:rPr>
      </w:pPr>
      <w:r>
        <w:rPr>
          <w:rFonts w:ascii="Helvetica"/>
        </w:rPr>
        <w:t xml:space="preserve">56-705. Civil Liability </w:t>
      </w:r>
      <w:proofErr w:type="gramStart"/>
      <w:r>
        <w:rPr>
          <w:rFonts w:ascii="Helvetica"/>
        </w:rPr>
        <w:t>For</w:t>
      </w:r>
      <w:proofErr w:type="gramEnd"/>
      <w:r>
        <w:rPr>
          <w:rFonts w:ascii="Helvetica"/>
        </w:rPr>
        <w:t xml:space="preserve"> Intentional Violation Of Statutes Protecting Disabled Persons.</w:t>
      </w:r>
      <w:r>
        <w:t> </w:t>
      </w:r>
    </w:p>
    <w:p w:rsidR="00646A24" w:rsidRDefault="003953BC">
      <w:pPr>
        <w:widowControl w:val="0"/>
        <w:outlineLvl w:val="0"/>
        <w:rPr>
          <w:rFonts w:ascii="Helvetica" w:eastAsia="Helvetica" w:hAnsi="Helvetica" w:cs="Helvetica"/>
        </w:rPr>
      </w:pPr>
      <w:r>
        <w:rPr>
          <w:rFonts w:ascii="Helvetica"/>
        </w:rPr>
        <w:t>56-706.</w:t>
      </w:r>
      <w:r>
        <w:t> </w:t>
      </w:r>
      <w:r>
        <w:rPr>
          <w:rFonts w:ascii="Helvetica"/>
        </w:rPr>
        <w:t xml:space="preserve">Interference </w:t>
      </w:r>
      <w:proofErr w:type="gramStart"/>
      <w:r>
        <w:rPr>
          <w:rFonts w:ascii="Helvetica"/>
        </w:rPr>
        <w:t>With</w:t>
      </w:r>
      <w:proofErr w:type="gramEnd"/>
      <w:r>
        <w:rPr>
          <w:rFonts w:ascii="Helvetica"/>
        </w:rPr>
        <w:t xml:space="preserve"> Rights Or Activities -- Penalty.</w:t>
      </w:r>
      <w:r>
        <w:t> </w:t>
      </w:r>
      <w:r>
        <w:t xml:space="preserve"> </w:t>
      </w:r>
    </w:p>
    <w:p w:rsidR="00646A24" w:rsidRDefault="003953BC">
      <w:pPr>
        <w:pStyle w:val="Body1"/>
        <w:widowControl w:val="0"/>
        <w:rPr>
          <w:rFonts w:ascii="Helvetica" w:eastAsia="Helvetica" w:hAnsi="Helvetica" w:cs="Helvetica"/>
        </w:rPr>
      </w:pPr>
      <w:r>
        <w:rPr>
          <w:rFonts w:ascii="Helvetica"/>
        </w:rPr>
        <w:t>56-707.</w:t>
      </w:r>
      <w:r>
        <w:t> </w:t>
      </w:r>
      <w:r>
        <w:rPr>
          <w:rFonts w:ascii="Helvetica"/>
        </w:rPr>
        <w:t>Right To Be Employed In Em</w:t>
      </w:r>
      <w:r>
        <w:rPr>
          <w:rFonts w:ascii="Helvetica"/>
        </w:rPr>
        <w:t xml:space="preserve">ployment Supported In Whole Or In Part By Public Funds. Restriction -- Use </w:t>
      </w:r>
      <w:proofErr w:type="gramStart"/>
      <w:r>
        <w:rPr>
          <w:rFonts w:ascii="Helvetica"/>
        </w:rPr>
        <w:t>Of</w:t>
      </w:r>
      <w:proofErr w:type="gramEnd"/>
      <w:r>
        <w:rPr>
          <w:rFonts w:ascii="Helvetica"/>
        </w:rPr>
        <w:t xml:space="preserve"> Sick Leave</w:t>
      </w:r>
    </w:p>
    <w:p w:rsidR="00646A24" w:rsidRDefault="00646A24">
      <w:pPr>
        <w:widowControl w:val="0"/>
        <w:outlineLvl w:val="0"/>
        <w:rPr>
          <w:rFonts w:ascii="Helvetica" w:eastAsia="Helvetica" w:hAnsi="Helvetica" w:cs="Helvetica"/>
          <w:u w:color="084EE6"/>
        </w:rPr>
      </w:pPr>
    </w:p>
    <w:p w:rsidR="00646A24" w:rsidRDefault="003953BC">
      <w:pPr>
        <w:widowControl w:val="0"/>
        <w:outlineLvl w:val="0"/>
        <w:rPr>
          <w:rFonts w:ascii="Helvetica" w:eastAsia="Helvetica" w:hAnsi="Helvetica" w:cs="Helvetica"/>
        </w:rPr>
      </w:pPr>
      <w:r>
        <w:rPr>
          <w:rFonts w:ascii="Helvetica"/>
          <w:b/>
          <w:bCs/>
        </w:rPr>
        <w:t>Rights of Persons with Disabilities Including Service Dog Laws in Idaho</w:t>
      </w:r>
    </w:p>
    <w:p w:rsidR="00646A24" w:rsidRDefault="003953BC">
      <w:pPr>
        <w:outlineLvl w:val="0"/>
        <w:rPr>
          <w:rFonts w:ascii="Helvetica" w:eastAsia="Helvetica" w:hAnsi="Helvetica" w:cs="Helvetica"/>
        </w:rPr>
      </w:pPr>
      <w:hyperlink r:id="rId41" w:history="1">
        <w:r>
          <w:rPr>
            <w:rStyle w:val="Link"/>
          </w:rPr>
          <w:t>http://legislature.idaho.gov/idstat/Title56/T56CH7SECT56-704.htm</w:t>
        </w:r>
      </w:hyperlink>
    </w:p>
    <w:p w:rsidR="00646A24" w:rsidRDefault="00646A24">
      <w:pPr>
        <w:outlineLvl w:val="0"/>
        <w:rPr>
          <w:rFonts w:ascii="Helvetica" w:eastAsia="Helvetica" w:hAnsi="Helvetica" w:cs="Helvetica"/>
        </w:rPr>
      </w:pPr>
    </w:p>
    <w:p w:rsidR="00646A24" w:rsidRDefault="003953BC">
      <w:pPr>
        <w:outlineLvl w:val="0"/>
        <w:rPr>
          <w:rFonts w:ascii="Helvetica" w:eastAsia="Helvetica" w:hAnsi="Helvetica" w:cs="Helvetica"/>
          <w:b/>
          <w:bCs/>
          <w:u w:color="084EE6"/>
        </w:rPr>
      </w:pPr>
      <w:r>
        <w:rPr>
          <w:rFonts w:ascii="Helvetica"/>
          <w:b/>
          <w:bCs/>
          <w:u w:color="084EE6"/>
        </w:rPr>
        <w:t>Battery to Disabled Persons and Assistance Dogs- Civil Penalties</w:t>
      </w:r>
    </w:p>
    <w:p w:rsidR="00646A24" w:rsidRDefault="003953BC">
      <w:pPr>
        <w:pStyle w:val="Body1"/>
        <w:widowControl w:val="0"/>
        <w:rPr>
          <w:rFonts w:ascii="Helvetica" w:eastAsia="Helvetica" w:hAnsi="Helvetica" w:cs="Helvetica"/>
        </w:rPr>
      </w:pPr>
      <w:r>
        <w:rPr>
          <w:rFonts w:ascii="Helvetica"/>
        </w:rPr>
        <w:t xml:space="preserve">Title 18 Crimes </w:t>
      </w:r>
      <w:proofErr w:type="gramStart"/>
      <w:r>
        <w:rPr>
          <w:rFonts w:ascii="Helvetica"/>
        </w:rPr>
        <w:t>And</w:t>
      </w:r>
      <w:proofErr w:type="gramEnd"/>
      <w:r>
        <w:rPr>
          <w:rFonts w:ascii="Helvetica"/>
        </w:rPr>
        <w:t xml:space="preserve"> Punishments Chapter 58 Public Health And Safety</w:t>
      </w:r>
    </w:p>
    <w:p w:rsidR="00646A24" w:rsidRDefault="003953BC">
      <w:pPr>
        <w:pStyle w:val="Body1"/>
        <w:widowControl w:val="0"/>
        <w:rPr>
          <w:rFonts w:ascii="Helvetica" w:eastAsia="Helvetica" w:hAnsi="Helvetica" w:cs="Helvetica"/>
        </w:rPr>
      </w:pPr>
      <w:hyperlink r:id="rId42" w:history="1">
        <w:r>
          <w:rPr>
            <w:rStyle w:val="Link"/>
          </w:rPr>
          <w:t>http://legislature.idaho.gov/idstat/Title56/T56CH7SECT56-705.htm</w:t>
        </w:r>
      </w:hyperlink>
    </w:p>
    <w:p w:rsidR="00646A24" w:rsidRDefault="00646A24">
      <w:pPr>
        <w:pStyle w:val="Body1"/>
        <w:widowControl w:val="0"/>
        <w:rPr>
          <w:rFonts w:ascii="Helvetica" w:eastAsia="Helvetica" w:hAnsi="Helvetica" w:cs="Helvetica"/>
          <w:u w:color="084EE6"/>
        </w:rPr>
      </w:pPr>
    </w:p>
    <w:p w:rsidR="00646A24" w:rsidRDefault="003953BC">
      <w:pPr>
        <w:pStyle w:val="Body1"/>
        <w:widowControl w:val="0"/>
        <w:rPr>
          <w:rFonts w:ascii="Helvetica" w:eastAsia="Helvetica" w:hAnsi="Helvetica" w:cs="Helvetica"/>
          <w:b/>
          <w:bCs/>
        </w:rPr>
      </w:pPr>
      <w:r>
        <w:rPr>
          <w:rFonts w:ascii="Helvetica"/>
          <w:b/>
          <w:bCs/>
        </w:rPr>
        <w:t>Idaho Building Codes</w:t>
      </w:r>
    </w:p>
    <w:p w:rsidR="00646A24" w:rsidRDefault="00646A24">
      <w:pPr>
        <w:pStyle w:val="Body1"/>
        <w:widowControl w:val="0"/>
        <w:rPr>
          <w:rFonts w:ascii="Helvetica" w:eastAsia="Helvetica" w:hAnsi="Helvetica" w:cs="Helvetica"/>
        </w:rPr>
      </w:pPr>
    </w:p>
    <w:p w:rsidR="00646A24" w:rsidRDefault="003953BC">
      <w:pPr>
        <w:pStyle w:val="Body1"/>
        <w:widowControl w:val="0"/>
        <w:rPr>
          <w:rFonts w:ascii="Helvetica" w:eastAsia="Helvetica" w:hAnsi="Helvetica" w:cs="Helvetica"/>
          <w:u w:color="386EFF"/>
        </w:rPr>
      </w:pPr>
      <w:r>
        <w:rPr>
          <w:rFonts w:ascii="Helvetica"/>
          <w:u w:color="386EFF"/>
        </w:rPr>
        <w:t xml:space="preserve">Title 39 Chapter 41 Idaho Building Code Act 39-4116. Local Adoption and Enforcement of Building Codes Equivalency with the Provisions of the Americans with Disabilities Act Accessibility Guidelines and the Federal Fair Housing Act Accessibility Guidelines </w:t>
      </w:r>
    </w:p>
    <w:p w:rsidR="00646A24" w:rsidRDefault="003953BC">
      <w:pPr>
        <w:pStyle w:val="Body1"/>
        <w:widowControl w:val="0"/>
        <w:rPr>
          <w:rFonts w:ascii="Helvetica" w:eastAsia="Helvetica" w:hAnsi="Helvetica" w:cs="Helvetica"/>
          <w:u w:color="386EFF"/>
        </w:rPr>
      </w:pPr>
      <w:hyperlink r:id="rId43" w:history="1">
        <w:r>
          <w:rPr>
            <w:rStyle w:val="Link"/>
          </w:rPr>
          <w:t>http://www.legislature.idaho.gov/idstat/Title39/T39CH41SECT39-4109.htm</w:t>
        </w:r>
      </w:hyperlink>
    </w:p>
    <w:p w:rsidR="00646A24" w:rsidRDefault="00646A24">
      <w:pPr>
        <w:pStyle w:val="Body1"/>
        <w:widowControl w:val="0"/>
        <w:rPr>
          <w:rFonts w:ascii="Helvetica" w:eastAsia="Helvetica" w:hAnsi="Helvetica" w:cs="Helvetica"/>
        </w:rPr>
      </w:pPr>
    </w:p>
    <w:p w:rsidR="00646A24" w:rsidRDefault="003953BC">
      <w:pPr>
        <w:widowControl w:val="0"/>
        <w:outlineLvl w:val="0"/>
        <w:rPr>
          <w:rFonts w:ascii="Helvetica" w:eastAsia="Helvetica" w:hAnsi="Helvetica" w:cs="Helvetica"/>
          <w:color w:val="084EE6"/>
        </w:rPr>
      </w:pPr>
      <w:r>
        <w:rPr>
          <w:rFonts w:ascii="Helvetica"/>
        </w:rPr>
        <w:t>Idaho Building Code Board</w:t>
      </w:r>
    </w:p>
    <w:p w:rsidR="00646A24" w:rsidRDefault="003953BC">
      <w:pPr>
        <w:widowControl w:val="0"/>
        <w:outlineLvl w:val="0"/>
        <w:rPr>
          <w:rFonts w:ascii="Helvetica" w:eastAsia="Helvetica" w:hAnsi="Helvetica" w:cs="Helvetica"/>
          <w:color w:val="084EE6"/>
        </w:rPr>
      </w:pPr>
      <w:hyperlink r:id="rId44" w:history="1">
        <w:r>
          <w:rPr>
            <w:rStyle w:val="Hyperlink0"/>
          </w:rPr>
          <w:t>http:</w:t>
        </w:r>
        <w:r>
          <w:rPr>
            <w:rStyle w:val="Hyperlink0"/>
          </w:rPr>
          <w:t>//dbs.idaho.gov/boards/bbboard/members.html</w:t>
        </w:r>
      </w:hyperlink>
    </w:p>
    <w:p w:rsidR="00646A24" w:rsidRDefault="00646A24">
      <w:pPr>
        <w:widowControl w:val="0"/>
        <w:outlineLvl w:val="0"/>
        <w:rPr>
          <w:rFonts w:ascii="Helvetica" w:eastAsia="Helvetica" w:hAnsi="Helvetica" w:cs="Helvetica"/>
          <w:color w:val="084EE6"/>
        </w:rPr>
      </w:pPr>
    </w:p>
    <w:p w:rsidR="00646A24" w:rsidRDefault="003953BC">
      <w:pPr>
        <w:widowControl w:val="0"/>
        <w:outlineLvl w:val="0"/>
        <w:rPr>
          <w:rFonts w:ascii="Helvetica" w:eastAsia="Helvetica" w:hAnsi="Helvetica" w:cs="Helvetica"/>
          <w:b/>
          <w:bCs/>
        </w:rPr>
      </w:pPr>
      <w:r>
        <w:rPr>
          <w:rFonts w:ascii="Helvetica"/>
          <w:b/>
          <w:bCs/>
        </w:rPr>
        <w:t>Public Right of Way</w:t>
      </w:r>
    </w:p>
    <w:p w:rsidR="00646A24" w:rsidRDefault="00646A24">
      <w:pPr>
        <w:widowControl w:val="0"/>
        <w:outlineLvl w:val="0"/>
        <w:rPr>
          <w:rFonts w:ascii="Helvetica" w:eastAsia="Helvetica" w:hAnsi="Helvetica" w:cs="Helvetica"/>
          <w:b/>
          <w:bCs/>
        </w:rPr>
      </w:pPr>
    </w:p>
    <w:p w:rsidR="00646A24" w:rsidRDefault="003953BC">
      <w:pPr>
        <w:pStyle w:val="Body1"/>
        <w:rPr>
          <w:rFonts w:ascii="Helvetica" w:eastAsia="Helvetica" w:hAnsi="Helvetica" w:cs="Helvetica"/>
          <w:color w:val="084EE6"/>
          <w:u w:color="084EE6"/>
        </w:rPr>
      </w:pPr>
      <w:r>
        <w:rPr>
          <w:rFonts w:ascii="Helvetica"/>
          <w:u w:color="084EE6"/>
        </w:rPr>
        <w:t>Idaho Department of Transportation ADA Page</w:t>
      </w:r>
      <w:r>
        <w:rPr>
          <w:rFonts w:ascii="Helvetica"/>
          <w:color w:val="084EE6"/>
          <w:u w:color="084EE6"/>
        </w:rPr>
        <w:t xml:space="preserve"> </w:t>
      </w:r>
      <w:hyperlink r:id="rId45" w:history="1">
        <w:r>
          <w:rPr>
            <w:rStyle w:val="Hyperlink0"/>
            <w:rFonts w:ascii="Times New Roman" w:eastAsia="Arial Unicode MS" w:hAnsi="Arial Unicode MS" w:cs="Arial Unicode MS"/>
          </w:rPr>
          <w:t>http://www.itd.idaho.gov/civil/ada.htm</w:t>
        </w:r>
      </w:hyperlink>
    </w:p>
    <w:p w:rsidR="00646A24" w:rsidRDefault="00646A24">
      <w:pPr>
        <w:pStyle w:val="Body1"/>
        <w:rPr>
          <w:rFonts w:ascii="Helvetica" w:eastAsia="Helvetica" w:hAnsi="Helvetica" w:cs="Helvetica"/>
          <w:color w:val="084EE6"/>
          <w:u w:color="084EE6"/>
        </w:rPr>
      </w:pPr>
    </w:p>
    <w:p w:rsidR="00646A24" w:rsidRDefault="003953BC">
      <w:pPr>
        <w:pStyle w:val="Body1"/>
        <w:rPr>
          <w:rFonts w:ascii="Helvetica" w:eastAsia="Helvetica" w:hAnsi="Helvetica" w:cs="Helvetica"/>
          <w:u w:color="084EE6"/>
        </w:rPr>
      </w:pPr>
      <w:proofErr w:type="gramStart"/>
      <w:r>
        <w:rPr>
          <w:rFonts w:ascii="Helvetica"/>
          <w:u w:color="084EE6"/>
        </w:rPr>
        <w:t>ADA Field Guide 2012 Edition-11-01-12.pub based on Idaho Guide.</w:t>
      </w:r>
      <w:proofErr w:type="gramEnd"/>
      <w:r>
        <w:rPr>
          <w:rFonts w:ascii="Helvetica"/>
          <w:u w:color="084EE6"/>
        </w:rPr>
        <w:t xml:space="preserve"> (Idaho is currently using this guide until ITD updates their old Field Guide. </w:t>
      </w:r>
    </w:p>
    <w:p w:rsidR="00646A24" w:rsidRDefault="003953BC">
      <w:pPr>
        <w:pStyle w:val="Body1"/>
        <w:rPr>
          <w:rFonts w:ascii="Helvetica" w:eastAsia="Helvetica" w:hAnsi="Helvetica" w:cs="Helvetica"/>
          <w:color w:val="084EE6"/>
          <w:u w:color="084EE6"/>
        </w:rPr>
      </w:pPr>
      <w:hyperlink r:id="rId46" w:history="1">
        <w:r>
          <w:rPr>
            <w:rStyle w:val="Link"/>
            <w:rFonts w:ascii="Times New Roman" w:eastAsia="Arial Unicode MS" w:hAnsi="Arial Unicode MS" w:cs="Arial Unicode MS"/>
          </w:rPr>
          <w:t>http://www.wsdot.wa.go</w:t>
        </w:r>
        <w:r>
          <w:rPr>
            <w:rStyle w:val="Link"/>
            <w:rFonts w:ascii="Times New Roman" w:eastAsia="Arial Unicode MS" w:hAnsi="Arial Unicode MS" w:cs="Arial Unicode MS"/>
          </w:rPr>
          <w:t>v/publications/fulltext/Roadside/ADA_Field_Guide.pdf</w:t>
        </w:r>
      </w:hyperlink>
    </w:p>
    <w:p w:rsidR="00646A24" w:rsidRDefault="00646A24">
      <w:pPr>
        <w:widowControl w:val="0"/>
        <w:outlineLvl w:val="0"/>
        <w:rPr>
          <w:rFonts w:ascii="Helvetica" w:eastAsia="Helvetica" w:hAnsi="Helvetica" w:cs="Helvetica"/>
        </w:rPr>
      </w:pPr>
    </w:p>
    <w:p w:rsidR="00646A24" w:rsidRDefault="003953BC">
      <w:pPr>
        <w:widowControl w:val="0"/>
        <w:outlineLvl w:val="0"/>
        <w:rPr>
          <w:rFonts w:ascii="Helvetica" w:eastAsia="Helvetica" w:hAnsi="Helvetica" w:cs="Helvetica"/>
        </w:rPr>
      </w:pPr>
      <w:r>
        <w:rPr>
          <w:rFonts w:ascii="Helvetica"/>
        </w:rPr>
        <w:t xml:space="preserve">Federal Highway Administration Questions and Answers about ADA and Section 504 in regards to public rights of way. </w:t>
      </w:r>
    </w:p>
    <w:p w:rsidR="00646A24" w:rsidRDefault="003953BC">
      <w:pPr>
        <w:widowControl w:val="0"/>
        <w:outlineLvl w:val="0"/>
        <w:rPr>
          <w:rFonts w:ascii="Helvetica" w:eastAsia="Helvetica" w:hAnsi="Helvetica" w:cs="Helvetica"/>
        </w:rPr>
      </w:pPr>
      <w:hyperlink r:id="rId47" w:history="1">
        <w:r>
          <w:rPr>
            <w:rStyle w:val="Hyperlink0"/>
          </w:rPr>
          <w:t>http://</w:t>
        </w:r>
        <w:r>
          <w:rPr>
            <w:rStyle w:val="Hyperlink0"/>
          </w:rPr>
          <w:t>www.fhwa.dot.gov/civilrights/programs/ada_sect504qa.cfm</w:t>
        </w:r>
      </w:hyperlink>
    </w:p>
    <w:p w:rsidR="00646A24" w:rsidRDefault="00646A24">
      <w:pPr>
        <w:widowControl w:val="0"/>
        <w:outlineLvl w:val="0"/>
      </w:pPr>
    </w:p>
    <w:sectPr w:rsidR="00646A24">
      <w:headerReference w:type="even" r:id="rId48"/>
      <w:headerReference w:type="default" r:id="rId49"/>
      <w:footerReference w:type="even" r:id="rId50"/>
      <w:footerReference w:type="default" r:id="rId5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53BC">
      <w:r>
        <w:separator/>
      </w:r>
    </w:p>
  </w:endnote>
  <w:endnote w:type="continuationSeparator" w:id="0">
    <w:p w:rsidR="00000000" w:rsidRDefault="0039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24" w:rsidRDefault="003953BC">
    <w:pPr>
      <w:tabs>
        <w:tab w:val="center" w:pos="4320"/>
        <w:tab w:val="right" w:pos="8620"/>
        <w:tab w:val="right" w:pos="8620"/>
      </w:tabs>
      <w:outlineLvl w:val="0"/>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24" w:rsidRDefault="003953BC">
    <w:pPr>
      <w:tabs>
        <w:tab w:val="center" w:pos="4320"/>
        <w:tab w:val="right" w:pos="8620"/>
        <w:tab w:val="right" w:pos="8620"/>
      </w:tabs>
      <w:outlineLvl w:val="0"/>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53BC">
      <w:r>
        <w:separator/>
      </w:r>
    </w:p>
  </w:footnote>
  <w:footnote w:type="continuationSeparator" w:id="0">
    <w:p w:rsidR="00000000" w:rsidRDefault="0039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24" w:rsidRDefault="00646A24">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24" w:rsidRDefault="00646A2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46A24"/>
    <w:rsid w:val="003953BC"/>
    <w:rsid w:val="0064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1">
    <w:name w:val="Body 1"/>
    <w:pPr>
      <w:outlineLvl w:val="0"/>
    </w:pPr>
    <w:rPr>
      <w:rFonts w:hAnsi="Arial Unicode MS" w:cs="Arial Unicode MS"/>
      <w:color w:val="000000"/>
      <w:sz w:val="24"/>
      <w:szCs w:val="24"/>
      <w:u w:color="000000"/>
    </w:rPr>
  </w:style>
  <w:style w:type="character" w:customStyle="1" w:styleId="Link">
    <w:name w:val="Link"/>
    <w:rPr>
      <w:rFonts w:ascii="Helvetica" w:eastAsia="Helvetica" w:hAnsi="Helvetica" w:cs="Helvetica"/>
      <w:b w:val="0"/>
      <w:bCs w:val="0"/>
      <w:i w:val="0"/>
      <w:iCs w:val="0"/>
      <w:color w:val="386EFF"/>
      <w:u w:val="single" w:color="386EFF"/>
    </w:rPr>
  </w:style>
  <w:style w:type="character" w:customStyle="1" w:styleId="Hyperlink0">
    <w:name w:val="Hyperlink.0"/>
    <w:basedOn w:val="Link"/>
    <w:rPr>
      <w:rFonts w:ascii="Helvetica" w:eastAsia="Helvetica" w:hAnsi="Helvetica" w:cs="Helvetica"/>
      <w:b w:val="0"/>
      <w:bCs w:val="0"/>
      <w:i w:val="0"/>
      <w:iCs w:val="0"/>
      <w:color w:val="386EFF"/>
      <w:u w:val="single" w:color="386EFF"/>
    </w:rPr>
  </w:style>
  <w:style w:type="character" w:customStyle="1" w:styleId="Hyperlink1">
    <w:name w:val="Hyperlink.1"/>
    <w:basedOn w:val="Link"/>
    <w:rPr>
      <w:rFonts w:ascii="Helvetica" w:eastAsia="Helvetica" w:hAnsi="Helvetica" w:cs="Helvetica"/>
      <w:b w:val="0"/>
      <w:bCs w:val="0"/>
      <w:i w:val="0"/>
      <w:iCs w:val="0"/>
      <w:color w:val="084EE6"/>
      <w:u w:val="single"/>
    </w:rPr>
  </w:style>
  <w:style w:type="character" w:customStyle="1" w:styleId="Hyperlink2">
    <w:name w:val="Hyperlink.2"/>
    <w:basedOn w:val="Link"/>
    <w:rPr>
      <w:rFonts w:ascii="Helvetica" w:eastAsia="Helvetica" w:hAnsi="Helvetica" w:cs="Helvetica"/>
      <w:b w:val="0"/>
      <w:bCs w:val="0"/>
      <w:i w:val="0"/>
      <w:iCs w:val="0"/>
      <w:color w:val="0044FE"/>
      <w:u w:val="none" w:color="0044FE"/>
    </w:rPr>
  </w:style>
  <w:style w:type="character" w:customStyle="1" w:styleId="None">
    <w:name w:val="None"/>
  </w:style>
  <w:style w:type="character" w:customStyle="1" w:styleId="Hyperlink3">
    <w:name w:val="Hyperlink.3"/>
    <w:basedOn w:val="None"/>
    <w:rPr>
      <w:rFonts w:ascii="Helvetica" w:eastAsia="Helvetica" w:hAnsi="Helvetica" w:cs="Helvetica"/>
      <w:color w:val="084EE6"/>
      <w:u w:val="single" w:color="084EE6"/>
    </w:rPr>
  </w:style>
  <w:style w:type="character" w:customStyle="1" w:styleId="Hyperlink4">
    <w:name w:val="Hyperlink.4"/>
    <w:basedOn w:val="Link"/>
    <w:rPr>
      <w:rFonts w:ascii="Helvetica" w:eastAsia="Helvetica" w:hAnsi="Helvetica" w:cs="Helvetica"/>
      <w:b w:val="0"/>
      <w:bCs w:val="0"/>
      <w:i w:val="0"/>
      <w:iCs w:val="0"/>
      <w:color w:val="386EFF"/>
      <w:u w:val="single" w:color="084EE6"/>
    </w:rPr>
  </w:style>
  <w:style w:type="character" w:customStyle="1" w:styleId="Hyperlink5">
    <w:name w:val="Hyperlink.5"/>
    <w:basedOn w:val="Link"/>
    <w:rPr>
      <w:rFonts w:ascii="Helvetica" w:eastAsia="Helvetica" w:hAnsi="Helvetica" w:cs="Helvetica"/>
      <w:b w:val="0"/>
      <w:bCs w:val="0"/>
      <w:i w:val="0"/>
      <w:iCs w:val="0"/>
      <w:color w:val="000000"/>
      <w:u w:val="none" w:color="084E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1">
    <w:name w:val="Body 1"/>
    <w:pPr>
      <w:outlineLvl w:val="0"/>
    </w:pPr>
    <w:rPr>
      <w:rFonts w:hAnsi="Arial Unicode MS" w:cs="Arial Unicode MS"/>
      <w:color w:val="000000"/>
      <w:sz w:val="24"/>
      <w:szCs w:val="24"/>
      <w:u w:color="000000"/>
    </w:rPr>
  </w:style>
  <w:style w:type="character" w:customStyle="1" w:styleId="Link">
    <w:name w:val="Link"/>
    <w:rPr>
      <w:rFonts w:ascii="Helvetica" w:eastAsia="Helvetica" w:hAnsi="Helvetica" w:cs="Helvetica"/>
      <w:b w:val="0"/>
      <w:bCs w:val="0"/>
      <w:i w:val="0"/>
      <w:iCs w:val="0"/>
      <w:color w:val="386EFF"/>
      <w:u w:val="single" w:color="386EFF"/>
    </w:rPr>
  </w:style>
  <w:style w:type="character" w:customStyle="1" w:styleId="Hyperlink0">
    <w:name w:val="Hyperlink.0"/>
    <w:basedOn w:val="Link"/>
    <w:rPr>
      <w:rFonts w:ascii="Helvetica" w:eastAsia="Helvetica" w:hAnsi="Helvetica" w:cs="Helvetica"/>
      <w:b w:val="0"/>
      <w:bCs w:val="0"/>
      <w:i w:val="0"/>
      <w:iCs w:val="0"/>
      <w:color w:val="386EFF"/>
      <w:u w:val="single" w:color="386EFF"/>
    </w:rPr>
  </w:style>
  <w:style w:type="character" w:customStyle="1" w:styleId="Hyperlink1">
    <w:name w:val="Hyperlink.1"/>
    <w:basedOn w:val="Link"/>
    <w:rPr>
      <w:rFonts w:ascii="Helvetica" w:eastAsia="Helvetica" w:hAnsi="Helvetica" w:cs="Helvetica"/>
      <w:b w:val="0"/>
      <w:bCs w:val="0"/>
      <w:i w:val="0"/>
      <w:iCs w:val="0"/>
      <w:color w:val="084EE6"/>
      <w:u w:val="single"/>
    </w:rPr>
  </w:style>
  <w:style w:type="character" w:customStyle="1" w:styleId="Hyperlink2">
    <w:name w:val="Hyperlink.2"/>
    <w:basedOn w:val="Link"/>
    <w:rPr>
      <w:rFonts w:ascii="Helvetica" w:eastAsia="Helvetica" w:hAnsi="Helvetica" w:cs="Helvetica"/>
      <w:b w:val="0"/>
      <w:bCs w:val="0"/>
      <w:i w:val="0"/>
      <w:iCs w:val="0"/>
      <w:color w:val="0044FE"/>
      <w:u w:val="none" w:color="0044FE"/>
    </w:rPr>
  </w:style>
  <w:style w:type="character" w:customStyle="1" w:styleId="None">
    <w:name w:val="None"/>
  </w:style>
  <w:style w:type="character" w:customStyle="1" w:styleId="Hyperlink3">
    <w:name w:val="Hyperlink.3"/>
    <w:basedOn w:val="None"/>
    <w:rPr>
      <w:rFonts w:ascii="Helvetica" w:eastAsia="Helvetica" w:hAnsi="Helvetica" w:cs="Helvetica"/>
      <w:color w:val="084EE6"/>
      <w:u w:val="single" w:color="084EE6"/>
    </w:rPr>
  </w:style>
  <w:style w:type="character" w:customStyle="1" w:styleId="Hyperlink4">
    <w:name w:val="Hyperlink.4"/>
    <w:basedOn w:val="Link"/>
    <w:rPr>
      <w:rFonts w:ascii="Helvetica" w:eastAsia="Helvetica" w:hAnsi="Helvetica" w:cs="Helvetica"/>
      <w:b w:val="0"/>
      <w:bCs w:val="0"/>
      <w:i w:val="0"/>
      <w:iCs w:val="0"/>
      <w:color w:val="386EFF"/>
      <w:u w:val="single" w:color="084EE6"/>
    </w:rPr>
  </w:style>
  <w:style w:type="character" w:customStyle="1" w:styleId="Hyperlink5">
    <w:name w:val="Hyperlink.5"/>
    <w:basedOn w:val="Link"/>
    <w:rPr>
      <w:rFonts w:ascii="Helvetica" w:eastAsia="Helvetica" w:hAnsi="Helvetica" w:cs="Helvetica"/>
      <w:b w:val="0"/>
      <w:bCs w:val="0"/>
      <w:i w:val="0"/>
      <w:iCs w:val="0"/>
      <w:color w:val="000000"/>
      <w:u w:val="none" w:color="084E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youtu.be/5F5QAKQlGbY" TargetMode="External"/><Relationship Id="rId18" Type="http://schemas.openxmlformats.org/officeDocument/2006/relationships/hyperlink" Target="http://youtu.be/5W9zwb1PNl8" TargetMode="External"/><Relationship Id="rId26" Type="http://schemas.openxmlformats.org/officeDocument/2006/relationships/hyperlink" Target="http://humanrights.idaho.gov" TargetMode="External"/><Relationship Id="rId39" Type="http://schemas.openxmlformats.org/officeDocument/2006/relationships/hyperlink" Target="http://www.legislature.idaho.gov/idstat/Title49/T49CH2SECT49-213.htm" TargetMode="External"/><Relationship Id="rId3" Type="http://schemas.openxmlformats.org/officeDocument/2006/relationships/settings" Target="settings.xml"/><Relationship Id="rId21" Type="http://schemas.openxmlformats.org/officeDocument/2006/relationships/hyperlink" Target="http://youtu.be/r1qoGGfl95E" TargetMode="External"/><Relationship Id="rId34" Type="http://schemas.openxmlformats.org/officeDocument/2006/relationships/hyperlink" Target="http://labor.idaho.gov/dnn/default.aspx?alias=labor.idaho.gov/dnn/idl" TargetMode="External"/><Relationship Id="rId42" Type="http://schemas.openxmlformats.org/officeDocument/2006/relationships/hyperlink" Target="http://legislature.idaho.gov/idstat/Title56/T56CH7SECT56-705.htm" TargetMode="External"/><Relationship Id="rId47" Type="http://schemas.openxmlformats.org/officeDocument/2006/relationships/hyperlink" Target="http://www.fhwa.dot.gov/civilrights/programs/ada_sect504qa.cfm" TargetMode="External"/><Relationship Id="rId50"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dananwadacenteridaho@gmail.com" TargetMode="External"/><Relationship Id="rId17" Type="http://schemas.openxmlformats.org/officeDocument/2006/relationships/hyperlink" Target="http://youtu.be/LDxbpBm0tGg" TargetMode="External"/><Relationship Id="rId25" Type="http://schemas.openxmlformats.org/officeDocument/2006/relationships/hyperlink" Target="http://youtu.be/5PvHoXU2zgk" TargetMode="External"/><Relationship Id="rId33" Type="http://schemas.openxmlformats.org/officeDocument/2006/relationships/hyperlink" Target="http://www.abletowork.idaho.gov/about.html" TargetMode="External"/><Relationship Id="rId38" Type="http://schemas.openxmlformats.org/officeDocument/2006/relationships/hyperlink" Target="http://www.legislature.idaho.gov/idstat/Title49/T49CH1SECT49-117.htm" TargetMode="External"/><Relationship Id="rId46" Type="http://schemas.openxmlformats.org/officeDocument/2006/relationships/hyperlink" Target="http://www.wsdot.wa.gov/publications/fulltext/Roadside/ADA_Field_Guide.pdf" TargetMode="External"/><Relationship Id="rId2" Type="http://schemas.microsoft.com/office/2007/relationships/stylesWithEffects" Target="stylesWithEffects.xml"/><Relationship Id="rId16" Type="http://schemas.openxmlformats.org/officeDocument/2006/relationships/hyperlink" Target="http://youtu.be/kt2rVQ9AvCs" TargetMode="External"/><Relationship Id="rId20" Type="http://schemas.openxmlformats.org/officeDocument/2006/relationships/hyperlink" Target="http://vimeo.com/54873984" TargetMode="External"/><Relationship Id="rId29" Type="http://schemas.openxmlformats.org/officeDocument/2006/relationships/hyperlink" Target="http://fairhousingforum.org/about-fhf/" TargetMode="External"/><Relationship Id="rId41" Type="http://schemas.openxmlformats.org/officeDocument/2006/relationships/hyperlink" Target="http://legislature.idaho.gov/idstat/Title56/T56CH7SECT56-704.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ean@idlife.org" TargetMode="External"/><Relationship Id="rId24" Type="http://schemas.openxmlformats.org/officeDocument/2006/relationships/hyperlink" Target="http://youtu.be/LsauOLi0uPA" TargetMode="External"/><Relationship Id="rId32" Type="http://schemas.openxmlformats.org/officeDocument/2006/relationships/hyperlink" Target="http://www.icbvi.state.id.us/Low%20Vision%20Clinic.aspx" TargetMode="External"/><Relationship Id="rId37" Type="http://schemas.openxmlformats.org/officeDocument/2006/relationships/hyperlink" Target="http://www.legislature.idaho.gov/idstat/Title49/T49CH4SECT49-410.htm" TargetMode="External"/><Relationship Id="rId40" Type="http://schemas.openxmlformats.org/officeDocument/2006/relationships/hyperlink" Target="http://legislature.idaho.gov/idstat/Title56/T56CH7.htm" TargetMode="External"/><Relationship Id="rId45" Type="http://schemas.openxmlformats.org/officeDocument/2006/relationships/hyperlink" Target="http://www.itd.idaho.gov/civil/ada.ht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youtu.be/U8C8LhiHB4E" TargetMode="External"/><Relationship Id="rId23" Type="http://schemas.openxmlformats.org/officeDocument/2006/relationships/hyperlink" Target="http://youtu.be/3MZiZFNNvM8" TargetMode="External"/><Relationship Id="rId28" Type="http://schemas.openxmlformats.org/officeDocument/2006/relationships/hyperlink" Target="http://ifhcidaho.org/" TargetMode="External"/><Relationship Id="rId36" Type="http://schemas.openxmlformats.org/officeDocument/2006/relationships/hyperlink" Target="http://www.vr.idaho.gov/index.shtml" TargetMode="External"/><Relationship Id="rId49" Type="http://schemas.openxmlformats.org/officeDocument/2006/relationships/header" Target="header2.xml"/><Relationship Id="rId10" Type="http://schemas.openxmlformats.org/officeDocument/2006/relationships/hyperlink" Target="mailto:rhoward@lincidaho.org" TargetMode="External"/><Relationship Id="rId19" Type="http://schemas.openxmlformats.org/officeDocument/2006/relationships/hyperlink" Target="http://youtu.be/yGZHK5UN3io" TargetMode="External"/><Relationship Id="rId31" Type="http://schemas.openxmlformats.org/officeDocument/2006/relationships/hyperlink" Target="http://cdhh.idaho.gov" TargetMode="External"/><Relationship Id="rId44" Type="http://schemas.openxmlformats.org/officeDocument/2006/relationships/hyperlink" Target="http://dbs.idaho.gov/boards/bbboard/members.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dacnw.org" TargetMode="External"/><Relationship Id="rId14" Type="http://schemas.openxmlformats.org/officeDocument/2006/relationships/hyperlink" Target="http://youtu.be/Bxcd3rPr58k" TargetMode="External"/><Relationship Id="rId22" Type="http://schemas.openxmlformats.org/officeDocument/2006/relationships/hyperlink" Target="http://youtu.be/DkJxCvYuCtE" TargetMode="External"/><Relationship Id="rId27" Type="http://schemas.openxmlformats.org/officeDocument/2006/relationships/hyperlink" Target="http://www.disabilityrightsidaho.org" TargetMode="External"/><Relationship Id="rId30" Type="http://schemas.openxmlformats.org/officeDocument/2006/relationships/hyperlink" Target="http://www.idahoat.org" TargetMode="External"/><Relationship Id="rId35" Type="http://schemas.openxmlformats.org/officeDocument/2006/relationships/hyperlink" Target="http://icbvi.idaho.gov" TargetMode="External"/><Relationship Id="rId43" Type="http://schemas.openxmlformats.org/officeDocument/2006/relationships/hyperlink" Target="http://www.legislature.idaho.gov/idstat/Title39/T39CH41SECT39-4109.htm" TargetMode="External"/><Relationship Id="rId48" Type="http://schemas.openxmlformats.org/officeDocument/2006/relationships/header" Target="header1.xml"/><Relationship Id="rId8" Type="http://schemas.openxmlformats.org/officeDocument/2006/relationships/hyperlink" Target="mailto:dananwadacenteridaho@gmail.com" TargetMode="External"/><Relationship Id="rId51"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Larrauri</dc:creator>
  <cp:lastModifiedBy>Eva Larrauri</cp:lastModifiedBy>
  <cp:revision>2</cp:revision>
  <dcterms:created xsi:type="dcterms:W3CDTF">2014-10-21T19:58:00Z</dcterms:created>
  <dcterms:modified xsi:type="dcterms:W3CDTF">2014-10-21T19:58:00Z</dcterms:modified>
</cp:coreProperties>
</file>