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6B206" w14:textId="41511AAD" w:rsidR="001657C9" w:rsidRPr="00DE66FF" w:rsidRDefault="001657C9" w:rsidP="00DE66FF">
      <w:pPr>
        <w:tabs>
          <w:tab w:val="left" w:pos="450"/>
        </w:tabs>
        <w:outlineLvl w:val="0"/>
        <w:rPr>
          <w:b/>
          <w:sz w:val="36"/>
          <w:szCs w:val="36"/>
        </w:rPr>
      </w:pPr>
      <w:r w:rsidRPr="00DE66FF">
        <w:rPr>
          <w:b/>
          <w:sz w:val="36"/>
          <w:szCs w:val="36"/>
        </w:rPr>
        <w:t>Accessibility in the Washington state Department of Corrections (Part 2)</w:t>
      </w:r>
    </w:p>
    <w:p w14:paraId="65628B32" w14:textId="77777777" w:rsidR="00E344CB" w:rsidRPr="00DE66FF" w:rsidRDefault="00E344CB">
      <w:pPr>
        <w:rPr>
          <w:sz w:val="36"/>
          <w:szCs w:val="36"/>
        </w:rPr>
      </w:pPr>
    </w:p>
    <w:p w14:paraId="1082DFA0" w14:textId="0F005886" w:rsidR="00E344CB" w:rsidRPr="00DE66FF" w:rsidRDefault="00E344CB" w:rsidP="00BC296A">
      <w:pPr>
        <w:rPr>
          <w:sz w:val="36"/>
          <w:szCs w:val="36"/>
        </w:rPr>
      </w:pPr>
      <w:r w:rsidRPr="00DE66FF">
        <w:rPr>
          <w:sz w:val="36"/>
          <w:szCs w:val="36"/>
        </w:rPr>
        <w:t>In Washington state, a collaborative program</w:t>
      </w:r>
      <w:r w:rsidR="000B6161" w:rsidRPr="00DE66FF">
        <w:rPr>
          <w:sz w:val="36"/>
          <w:szCs w:val="36"/>
        </w:rPr>
        <w:t xml:space="preserve"> between the Northwest ADA Center (NWADC) and the Department of Corrections (DOC)</w:t>
      </w:r>
      <w:r w:rsidRPr="00DE66FF">
        <w:rPr>
          <w:sz w:val="36"/>
          <w:szCs w:val="36"/>
        </w:rPr>
        <w:t xml:space="preserve"> has resulted in improved awareness</w:t>
      </w:r>
      <w:r w:rsidR="00DB3908" w:rsidRPr="00DE66FF">
        <w:rPr>
          <w:sz w:val="36"/>
          <w:szCs w:val="36"/>
        </w:rPr>
        <w:t xml:space="preserve"> and opportunities for countless </w:t>
      </w:r>
      <w:r w:rsidR="00FA1FC8" w:rsidRPr="00DE66FF">
        <w:rPr>
          <w:sz w:val="36"/>
          <w:szCs w:val="36"/>
        </w:rPr>
        <w:t>incarcerated individuals</w:t>
      </w:r>
      <w:r w:rsidR="00DB3908" w:rsidRPr="00DE66FF">
        <w:rPr>
          <w:sz w:val="36"/>
          <w:szCs w:val="36"/>
        </w:rPr>
        <w:t xml:space="preserve"> and their visitors in the </w:t>
      </w:r>
      <w:r w:rsidR="000B6161" w:rsidRPr="00DE66FF">
        <w:rPr>
          <w:sz w:val="36"/>
          <w:szCs w:val="36"/>
        </w:rPr>
        <w:t>DOC system</w:t>
      </w:r>
      <w:r w:rsidR="00DB3908" w:rsidRPr="00DE66FF">
        <w:rPr>
          <w:sz w:val="36"/>
          <w:szCs w:val="36"/>
        </w:rPr>
        <w:t xml:space="preserve">.  This initiative has </w:t>
      </w:r>
      <w:r w:rsidR="005F0352" w:rsidRPr="00DE66FF">
        <w:rPr>
          <w:sz w:val="36"/>
          <w:szCs w:val="36"/>
        </w:rPr>
        <w:t xml:space="preserve">not only </w:t>
      </w:r>
      <w:r w:rsidR="00DB3908" w:rsidRPr="00DE66FF">
        <w:rPr>
          <w:sz w:val="36"/>
          <w:szCs w:val="36"/>
        </w:rPr>
        <w:t xml:space="preserve">addressed physical accessibility </w:t>
      </w:r>
      <w:r w:rsidR="001657C9" w:rsidRPr="00DE66FF">
        <w:rPr>
          <w:sz w:val="36"/>
          <w:szCs w:val="36"/>
        </w:rPr>
        <w:t>(</w:t>
      </w:r>
      <w:r w:rsidR="001657C9" w:rsidRPr="00DE66FF">
        <w:rPr>
          <w:i/>
          <w:sz w:val="36"/>
          <w:szCs w:val="36"/>
        </w:rPr>
        <w:t>see p</w:t>
      </w:r>
      <w:r w:rsidR="001657C9" w:rsidRPr="00DE66FF">
        <w:rPr>
          <w:i/>
          <w:sz w:val="36"/>
          <w:szCs w:val="36"/>
        </w:rPr>
        <w:t>a</w:t>
      </w:r>
      <w:r w:rsidR="001657C9" w:rsidRPr="00DE66FF">
        <w:rPr>
          <w:i/>
          <w:sz w:val="36"/>
          <w:szCs w:val="36"/>
        </w:rPr>
        <w:t>r</w:t>
      </w:r>
      <w:r w:rsidR="001657C9" w:rsidRPr="00DE66FF">
        <w:rPr>
          <w:i/>
          <w:sz w:val="36"/>
          <w:szCs w:val="36"/>
        </w:rPr>
        <w:t>t</w:t>
      </w:r>
      <w:r w:rsidR="00DE66FF">
        <w:rPr>
          <w:i/>
          <w:sz w:val="36"/>
          <w:szCs w:val="36"/>
        </w:rPr>
        <w:t xml:space="preserve"> 1</w:t>
      </w:r>
      <w:r w:rsidR="00DB3908" w:rsidRPr="00DE66FF">
        <w:rPr>
          <w:sz w:val="36"/>
          <w:szCs w:val="36"/>
        </w:rPr>
        <w:t xml:space="preserve">), </w:t>
      </w:r>
      <w:r w:rsidR="005F0352" w:rsidRPr="00DE66FF">
        <w:rPr>
          <w:sz w:val="36"/>
          <w:szCs w:val="36"/>
        </w:rPr>
        <w:t xml:space="preserve">but has also </w:t>
      </w:r>
      <w:r w:rsidR="00C537C4" w:rsidRPr="00DE66FF">
        <w:rPr>
          <w:sz w:val="36"/>
          <w:szCs w:val="36"/>
        </w:rPr>
        <w:t xml:space="preserve">provided </w:t>
      </w:r>
      <w:r w:rsidR="00DC40A4" w:rsidRPr="00DE66FF">
        <w:rPr>
          <w:sz w:val="36"/>
          <w:szCs w:val="36"/>
        </w:rPr>
        <w:t>enhan</w:t>
      </w:r>
      <w:r w:rsidR="00C537C4" w:rsidRPr="00DE66FF">
        <w:rPr>
          <w:sz w:val="36"/>
          <w:szCs w:val="36"/>
        </w:rPr>
        <w:t>ced</w:t>
      </w:r>
      <w:r w:rsidR="00DC40A4" w:rsidRPr="00DE66FF">
        <w:rPr>
          <w:sz w:val="36"/>
          <w:szCs w:val="36"/>
        </w:rPr>
        <w:t xml:space="preserve"> opportunities</w:t>
      </w:r>
      <w:r w:rsidR="00C537C4" w:rsidRPr="00DE66FF">
        <w:rPr>
          <w:sz w:val="36"/>
          <w:szCs w:val="36"/>
        </w:rPr>
        <w:t xml:space="preserve"> for participation in </w:t>
      </w:r>
      <w:r w:rsidR="00DC40A4" w:rsidRPr="00DE66FF">
        <w:rPr>
          <w:sz w:val="36"/>
          <w:szCs w:val="36"/>
        </w:rPr>
        <w:t xml:space="preserve">DOC </w:t>
      </w:r>
      <w:r w:rsidR="00C537C4" w:rsidRPr="00DE66FF">
        <w:rPr>
          <w:sz w:val="36"/>
          <w:szCs w:val="36"/>
        </w:rPr>
        <w:t>programs</w:t>
      </w:r>
      <w:r w:rsidR="001657C9" w:rsidRPr="00DE66FF">
        <w:rPr>
          <w:sz w:val="36"/>
          <w:szCs w:val="36"/>
        </w:rPr>
        <w:t xml:space="preserve"> and improved policies benefiting people with disabilities</w:t>
      </w:r>
      <w:r w:rsidR="005F0352" w:rsidRPr="00DE66FF">
        <w:rPr>
          <w:sz w:val="36"/>
          <w:szCs w:val="36"/>
        </w:rPr>
        <w:t>.</w:t>
      </w:r>
      <w:r w:rsidR="00635173" w:rsidRPr="00DE66FF">
        <w:rPr>
          <w:sz w:val="36"/>
          <w:szCs w:val="36"/>
        </w:rPr>
        <w:t xml:space="preserve">  In the second part of this</w:t>
      </w:r>
      <w:r w:rsidR="001657C9" w:rsidRPr="00DE66FF">
        <w:rPr>
          <w:sz w:val="36"/>
          <w:szCs w:val="36"/>
        </w:rPr>
        <w:t xml:space="preserve"> two-part series, we explore the polic</w:t>
      </w:r>
      <w:r w:rsidR="00635173" w:rsidRPr="00DE66FF">
        <w:rPr>
          <w:sz w:val="36"/>
          <w:szCs w:val="36"/>
        </w:rPr>
        <w:t xml:space="preserve">y and programmatic changes that were the </w:t>
      </w:r>
      <w:r w:rsidR="001657C9" w:rsidRPr="00DE66FF">
        <w:rPr>
          <w:sz w:val="36"/>
          <w:szCs w:val="36"/>
        </w:rPr>
        <w:t>result of the DOC accessibility survey.</w:t>
      </w:r>
    </w:p>
    <w:p w14:paraId="5DBEBB41" w14:textId="77777777" w:rsidR="005F0352" w:rsidRPr="00DE66FF" w:rsidRDefault="005F0352">
      <w:pPr>
        <w:rPr>
          <w:sz w:val="36"/>
          <w:szCs w:val="36"/>
        </w:rPr>
      </w:pPr>
    </w:p>
    <w:p w14:paraId="3EEB6686" w14:textId="59870495" w:rsidR="005F0352" w:rsidRPr="00DE66FF" w:rsidRDefault="0073239B">
      <w:pPr>
        <w:rPr>
          <w:sz w:val="36"/>
          <w:szCs w:val="36"/>
        </w:rPr>
      </w:pPr>
      <w:r w:rsidRPr="00DE66FF">
        <w:rPr>
          <w:i/>
          <w:sz w:val="36"/>
          <w:szCs w:val="36"/>
        </w:rPr>
        <w:t xml:space="preserve">“We are committed to </w:t>
      </w:r>
      <w:r w:rsidR="00FA1FC8" w:rsidRPr="00DE66FF">
        <w:rPr>
          <w:i/>
          <w:sz w:val="36"/>
          <w:szCs w:val="36"/>
        </w:rPr>
        <w:t>incarcerated individuals</w:t>
      </w:r>
      <w:r w:rsidRPr="00DE66FF">
        <w:rPr>
          <w:i/>
          <w:sz w:val="36"/>
          <w:szCs w:val="36"/>
        </w:rPr>
        <w:t xml:space="preserve"> with disabilities to have access to programs, services and activities as this helps ensure their success when they are released </w:t>
      </w:r>
      <w:r w:rsidR="00F94416" w:rsidRPr="00DE66FF">
        <w:rPr>
          <w:i/>
          <w:sz w:val="36"/>
          <w:szCs w:val="36"/>
        </w:rPr>
        <w:t xml:space="preserve">from custody back to their communities and families. </w:t>
      </w:r>
      <w:r w:rsidRPr="00DE66FF">
        <w:rPr>
          <w:i/>
          <w:sz w:val="36"/>
          <w:szCs w:val="36"/>
        </w:rPr>
        <w:t xml:space="preserve"> Programs and services provide </w:t>
      </w:r>
      <w:r w:rsidR="00FA1FC8" w:rsidRPr="00DE66FF">
        <w:rPr>
          <w:i/>
          <w:sz w:val="36"/>
          <w:szCs w:val="36"/>
        </w:rPr>
        <w:t>incarcerated individuals</w:t>
      </w:r>
      <w:r w:rsidRPr="00DE66FF">
        <w:rPr>
          <w:i/>
          <w:sz w:val="36"/>
          <w:szCs w:val="36"/>
        </w:rPr>
        <w:t xml:space="preserve"> with education and pro-social skills in order to achieve successful re-entry and reduces recidivism.  Successful re-entry</w:t>
      </w:r>
      <w:r w:rsidR="00232E95" w:rsidRPr="00DE66FF">
        <w:rPr>
          <w:i/>
          <w:sz w:val="36"/>
          <w:szCs w:val="36"/>
        </w:rPr>
        <w:t xml:space="preserve"> helps to</w:t>
      </w:r>
      <w:r w:rsidRPr="00DE66FF">
        <w:rPr>
          <w:i/>
          <w:sz w:val="36"/>
          <w:szCs w:val="36"/>
        </w:rPr>
        <w:t xml:space="preserve"> meet</w:t>
      </w:r>
      <w:r w:rsidR="00F6421A" w:rsidRPr="00DE66FF">
        <w:rPr>
          <w:i/>
          <w:sz w:val="36"/>
          <w:szCs w:val="36"/>
        </w:rPr>
        <w:t xml:space="preserve"> </w:t>
      </w:r>
      <w:r w:rsidRPr="00DE66FF">
        <w:rPr>
          <w:i/>
          <w:sz w:val="36"/>
          <w:szCs w:val="36"/>
        </w:rPr>
        <w:t>the Department’s mission of working together for safe communities</w:t>
      </w:r>
      <w:r w:rsidRPr="00DE66FF">
        <w:rPr>
          <w:sz w:val="36"/>
          <w:szCs w:val="36"/>
        </w:rPr>
        <w:t xml:space="preserve">.”- Risa </w:t>
      </w:r>
      <w:proofErr w:type="spellStart"/>
      <w:r w:rsidRPr="00DE66FF">
        <w:rPr>
          <w:sz w:val="36"/>
          <w:szCs w:val="36"/>
        </w:rPr>
        <w:t>Klemme</w:t>
      </w:r>
      <w:proofErr w:type="spellEnd"/>
      <w:r w:rsidRPr="00DE66FF">
        <w:rPr>
          <w:sz w:val="36"/>
          <w:szCs w:val="36"/>
        </w:rPr>
        <w:t xml:space="preserve">, </w:t>
      </w:r>
      <w:r w:rsidRPr="00DE66FF">
        <w:rPr>
          <w:rFonts w:cs="Times"/>
          <w:sz w:val="36"/>
          <w:szCs w:val="36"/>
        </w:rPr>
        <w:t>ADA Compliance Manager</w:t>
      </w:r>
    </w:p>
    <w:p w14:paraId="05BD060B" w14:textId="77777777" w:rsidR="00320903" w:rsidRPr="00DE66FF" w:rsidRDefault="00320903">
      <w:pPr>
        <w:rPr>
          <w:sz w:val="36"/>
          <w:szCs w:val="36"/>
        </w:rPr>
      </w:pPr>
    </w:p>
    <w:p w14:paraId="3374949D" w14:textId="77777777" w:rsidR="00056B90" w:rsidRDefault="00056B90" w:rsidP="00FA1FC8">
      <w:pPr>
        <w:outlineLvl w:val="0"/>
        <w:rPr>
          <w:b/>
          <w:sz w:val="36"/>
          <w:szCs w:val="36"/>
        </w:rPr>
      </w:pPr>
    </w:p>
    <w:p w14:paraId="1A762913" w14:textId="77777777" w:rsidR="00056B90" w:rsidRDefault="00056B90" w:rsidP="00FA1FC8">
      <w:pPr>
        <w:outlineLvl w:val="0"/>
        <w:rPr>
          <w:b/>
          <w:sz w:val="36"/>
          <w:szCs w:val="36"/>
        </w:rPr>
      </w:pPr>
    </w:p>
    <w:p w14:paraId="42126FCE" w14:textId="77777777" w:rsidR="00056B90" w:rsidRDefault="00056B90" w:rsidP="00FA1FC8">
      <w:pPr>
        <w:outlineLvl w:val="0"/>
        <w:rPr>
          <w:b/>
          <w:sz w:val="36"/>
          <w:szCs w:val="36"/>
        </w:rPr>
      </w:pPr>
    </w:p>
    <w:p w14:paraId="58580AA0" w14:textId="77777777" w:rsidR="00056B90" w:rsidRDefault="00056B90" w:rsidP="00FA1FC8">
      <w:pPr>
        <w:outlineLvl w:val="0"/>
        <w:rPr>
          <w:b/>
          <w:sz w:val="36"/>
          <w:szCs w:val="36"/>
        </w:rPr>
      </w:pPr>
    </w:p>
    <w:p w14:paraId="30A48C48" w14:textId="71A500A5" w:rsidR="00A81BEF" w:rsidRPr="00DE66FF" w:rsidRDefault="00A63127" w:rsidP="00FA1FC8">
      <w:pPr>
        <w:outlineLvl w:val="0"/>
        <w:rPr>
          <w:b/>
          <w:sz w:val="36"/>
          <w:szCs w:val="36"/>
        </w:rPr>
      </w:pPr>
      <w:bookmarkStart w:id="0" w:name="_GoBack"/>
      <w:bookmarkEnd w:id="0"/>
      <w:r w:rsidRPr="00DE66FF">
        <w:rPr>
          <w:b/>
          <w:sz w:val="36"/>
          <w:szCs w:val="36"/>
        </w:rPr>
        <w:lastRenderedPageBreak/>
        <w:t>Assessment</w:t>
      </w:r>
    </w:p>
    <w:p w14:paraId="1EE9CF99" w14:textId="2BC7A125" w:rsidR="004F21B9" w:rsidRPr="00DE66FF" w:rsidRDefault="00DE66FF" w:rsidP="00932D60">
      <w:pPr>
        <w:rPr>
          <w:sz w:val="36"/>
          <w:szCs w:val="36"/>
        </w:rPr>
      </w:pPr>
      <w:r w:rsidRPr="00DE66FF">
        <w:rPr>
          <w:noProof/>
          <w:sz w:val="36"/>
          <w:szCs w:val="36"/>
        </w:rPr>
        <mc:AlternateContent>
          <mc:Choice Requires="wps">
            <w:drawing>
              <wp:anchor distT="0" distB="0" distL="114300" distR="114300" simplePos="0" relativeHeight="251658240" behindDoc="0" locked="0" layoutInCell="1" allowOverlap="1" wp14:anchorId="023A53BD" wp14:editId="14522815">
                <wp:simplePos x="0" y="0"/>
                <wp:positionH relativeFrom="column">
                  <wp:posOffset>3143250</wp:posOffset>
                </wp:positionH>
                <wp:positionV relativeFrom="paragraph">
                  <wp:posOffset>57150</wp:posOffset>
                </wp:positionV>
                <wp:extent cx="3365500" cy="3619500"/>
                <wp:effectExtent l="0" t="0" r="25400" b="19050"/>
                <wp:wrapSquare wrapText="bothSides"/>
                <wp:docPr id="3" name="Text Box 3"/>
                <wp:cNvGraphicFramePr/>
                <a:graphic xmlns:a="http://schemas.openxmlformats.org/drawingml/2006/main">
                  <a:graphicData uri="http://schemas.microsoft.com/office/word/2010/wordprocessingShape">
                    <wps:wsp>
                      <wps:cNvSpPr txBox="1"/>
                      <wps:spPr>
                        <a:xfrm>
                          <a:off x="0" y="0"/>
                          <a:ext cx="3365500" cy="3619500"/>
                        </a:xfrm>
                        <a:prstGeom prst="rect">
                          <a:avLst/>
                        </a:prstGeom>
                        <a:ln/>
                      </wps:spPr>
                      <wps:style>
                        <a:lnRef idx="2">
                          <a:schemeClr val="dk1"/>
                        </a:lnRef>
                        <a:fillRef idx="1">
                          <a:schemeClr val="lt1"/>
                        </a:fillRef>
                        <a:effectRef idx="0">
                          <a:schemeClr val="dk1"/>
                        </a:effectRef>
                        <a:fontRef idx="minor">
                          <a:schemeClr val="dk1"/>
                        </a:fontRef>
                      </wps:style>
                      <wps:txbx>
                        <w:txbxContent>
                          <w:p w14:paraId="48CD6D79" w14:textId="5CA1CA4C" w:rsidR="008961F1" w:rsidRPr="00DE66FF" w:rsidRDefault="008961F1">
                            <w:pPr>
                              <w:rPr>
                                <w:b/>
                                <w:sz w:val="36"/>
                                <w:szCs w:val="36"/>
                              </w:rPr>
                            </w:pPr>
                            <w:r w:rsidRPr="00DE66FF">
                              <w:rPr>
                                <w:b/>
                                <w:sz w:val="36"/>
                                <w:szCs w:val="36"/>
                              </w:rPr>
                              <w:t>Some of the 30 programs examined:</w:t>
                            </w:r>
                          </w:p>
                          <w:p w14:paraId="2FD09484" w14:textId="25FD7305" w:rsidR="008961F1" w:rsidRPr="00DE66FF" w:rsidRDefault="008961F1">
                            <w:pPr>
                              <w:rPr>
                                <w:sz w:val="36"/>
                                <w:szCs w:val="36"/>
                              </w:rPr>
                            </w:pPr>
                            <w:r w:rsidRPr="00DE66FF">
                              <w:rPr>
                                <w:sz w:val="36"/>
                                <w:szCs w:val="36"/>
                              </w:rPr>
                              <w:t>Adult Basic Education</w:t>
                            </w:r>
                          </w:p>
                          <w:p w14:paraId="4CFD2190" w14:textId="0F48B0A8" w:rsidR="008961F1" w:rsidRPr="00DE66FF" w:rsidRDefault="008961F1">
                            <w:pPr>
                              <w:rPr>
                                <w:sz w:val="36"/>
                                <w:szCs w:val="36"/>
                              </w:rPr>
                            </w:pPr>
                            <w:r w:rsidRPr="00DE66FF">
                              <w:rPr>
                                <w:sz w:val="36"/>
                                <w:szCs w:val="36"/>
                              </w:rPr>
                              <w:t>General Education Diploma (GED)</w:t>
                            </w:r>
                          </w:p>
                          <w:p w14:paraId="72ADD048" w14:textId="1CB3D6E4" w:rsidR="008961F1" w:rsidRPr="00DE66FF" w:rsidRDefault="008961F1">
                            <w:pPr>
                              <w:rPr>
                                <w:sz w:val="36"/>
                                <w:szCs w:val="36"/>
                              </w:rPr>
                            </w:pPr>
                            <w:r w:rsidRPr="00DE66FF">
                              <w:rPr>
                                <w:sz w:val="36"/>
                                <w:szCs w:val="36"/>
                              </w:rPr>
                              <w:t>Information Technology</w:t>
                            </w:r>
                          </w:p>
                          <w:p w14:paraId="111C3D4A" w14:textId="0AC3BA9E" w:rsidR="008961F1" w:rsidRPr="00DE66FF" w:rsidRDefault="008961F1">
                            <w:pPr>
                              <w:rPr>
                                <w:sz w:val="36"/>
                                <w:szCs w:val="36"/>
                              </w:rPr>
                            </w:pPr>
                            <w:r w:rsidRPr="00DE66FF">
                              <w:rPr>
                                <w:sz w:val="36"/>
                                <w:szCs w:val="36"/>
                              </w:rPr>
                              <w:t>Technical Design</w:t>
                            </w:r>
                          </w:p>
                          <w:p w14:paraId="47BBCD67" w14:textId="19229BD9" w:rsidR="008961F1" w:rsidRPr="00DE66FF" w:rsidRDefault="008961F1">
                            <w:pPr>
                              <w:rPr>
                                <w:sz w:val="36"/>
                                <w:szCs w:val="36"/>
                              </w:rPr>
                            </w:pPr>
                            <w:r w:rsidRPr="00DE66FF">
                              <w:rPr>
                                <w:sz w:val="36"/>
                                <w:szCs w:val="36"/>
                              </w:rPr>
                              <w:t>Ornamental Horticulture</w:t>
                            </w:r>
                          </w:p>
                          <w:p w14:paraId="11DAFCD8" w14:textId="2278A4F2" w:rsidR="008961F1" w:rsidRPr="00DE66FF" w:rsidRDefault="008961F1">
                            <w:pPr>
                              <w:rPr>
                                <w:sz w:val="36"/>
                                <w:szCs w:val="36"/>
                              </w:rPr>
                            </w:pPr>
                            <w:r w:rsidRPr="00DE66FF">
                              <w:rPr>
                                <w:sz w:val="36"/>
                                <w:szCs w:val="36"/>
                              </w:rPr>
                              <w:t>Prison Pet Partnership Program</w:t>
                            </w:r>
                          </w:p>
                          <w:p w14:paraId="5FC1A235" w14:textId="40CC10F0" w:rsidR="008961F1" w:rsidRPr="00DE66FF" w:rsidRDefault="008961F1">
                            <w:pPr>
                              <w:rPr>
                                <w:sz w:val="36"/>
                                <w:szCs w:val="36"/>
                              </w:rPr>
                            </w:pPr>
                            <w:r w:rsidRPr="00DE66FF">
                              <w:rPr>
                                <w:sz w:val="36"/>
                                <w:szCs w:val="36"/>
                              </w:rPr>
                              <w:t>Residential Parenting Program</w:t>
                            </w:r>
                          </w:p>
                          <w:p w14:paraId="095C9BA7" w14:textId="4467B062" w:rsidR="008961F1" w:rsidRPr="00DE66FF" w:rsidRDefault="008961F1">
                            <w:pPr>
                              <w:rPr>
                                <w:sz w:val="36"/>
                                <w:szCs w:val="36"/>
                              </w:rPr>
                            </w:pPr>
                            <w:r w:rsidRPr="00DE66FF">
                              <w:rPr>
                                <w:sz w:val="36"/>
                                <w:szCs w:val="36"/>
                              </w:rPr>
                              <w:t>Braille Program</w:t>
                            </w:r>
                          </w:p>
                          <w:p w14:paraId="3A479A95" w14:textId="325258A2" w:rsidR="008961F1" w:rsidRPr="00DE66FF" w:rsidRDefault="008961F1">
                            <w:pPr>
                              <w:rPr>
                                <w:sz w:val="36"/>
                                <w:szCs w:val="36"/>
                              </w:rPr>
                            </w:pPr>
                            <w:r w:rsidRPr="00DE66FF">
                              <w:rPr>
                                <w:sz w:val="36"/>
                                <w:szCs w:val="36"/>
                              </w:rPr>
                              <w:t>Cosmetology</w:t>
                            </w:r>
                          </w:p>
                          <w:p w14:paraId="680210FB" w14:textId="1C1F0476" w:rsidR="008961F1" w:rsidRPr="00DE66FF" w:rsidRDefault="008961F1">
                            <w:pPr>
                              <w:rPr>
                                <w:sz w:val="36"/>
                                <w:szCs w:val="36"/>
                              </w:rPr>
                            </w:pPr>
                            <w:r w:rsidRPr="00DE66FF">
                              <w:rPr>
                                <w:sz w:val="36"/>
                                <w:szCs w:val="36"/>
                              </w:rPr>
                              <w:t>Carpentry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7.5pt;margin-top:4.5pt;width:26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" fillcolor="white [3201]" strokecolor="black [3200]" strokeweight="1pt">
                <v:textbox>
                  <w:txbxContent>
                    <w:p w14:paraId="48CD6D79" w14:textId="5CA1CA4C" w:rsidR="008961F1" w:rsidRPr="00DE66FF" w:rsidRDefault="008961F1">
                      <w:pPr>
                        <w:rPr>
                          <w:b/>
                          <w:sz w:val="36"/>
                          <w:szCs w:val="36"/>
                        </w:rPr>
                      </w:pPr>
                      <w:r w:rsidRPr="00DE66FF">
                        <w:rPr>
                          <w:b/>
                          <w:sz w:val="36"/>
                          <w:szCs w:val="36"/>
                        </w:rPr>
                        <w:t>Some of the 30 programs examined:</w:t>
                      </w:r>
                    </w:p>
                    <w:p w14:paraId="2FD09484" w14:textId="25FD7305" w:rsidR="008961F1" w:rsidRPr="00DE66FF" w:rsidRDefault="008961F1">
                      <w:pPr>
                        <w:rPr>
                          <w:sz w:val="36"/>
                          <w:szCs w:val="36"/>
                        </w:rPr>
                      </w:pPr>
                      <w:r w:rsidRPr="00DE66FF">
                        <w:rPr>
                          <w:sz w:val="36"/>
                          <w:szCs w:val="36"/>
                        </w:rPr>
                        <w:t>Adult Basic Education</w:t>
                      </w:r>
                    </w:p>
                    <w:p w14:paraId="4CFD2190" w14:textId="0F48B0A8" w:rsidR="008961F1" w:rsidRPr="00DE66FF" w:rsidRDefault="008961F1">
                      <w:pPr>
                        <w:rPr>
                          <w:sz w:val="36"/>
                          <w:szCs w:val="36"/>
                        </w:rPr>
                      </w:pPr>
                      <w:r w:rsidRPr="00DE66FF">
                        <w:rPr>
                          <w:sz w:val="36"/>
                          <w:szCs w:val="36"/>
                        </w:rPr>
                        <w:t>General Education Diploma (GED)</w:t>
                      </w:r>
                    </w:p>
                    <w:p w14:paraId="72ADD048" w14:textId="1CB3D6E4" w:rsidR="008961F1" w:rsidRPr="00DE66FF" w:rsidRDefault="008961F1">
                      <w:pPr>
                        <w:rPr>
                          <w:sz w:val="36"/>
                          <w:szCs w:val="36"/>
                        </w:rPr>
                      </w:pPr>
                      <w:r w:rsidRPr="00DE66FF">
                        <w:rPr>
                          <w:sz w:val="36"/>
                          <w:szCs w:val="36"/>
                        </w:rPr>
                        <w:t>Information Technology</w:t>
                      </w:r>
                    </w:p>
                    <w:p w14:paraId="111C3D4A" w14:textId="0AC3BA9E" w:rsidR="008961F1" w:rsidRPr="00DE66FF" w:rsidRDefault="008961F1">
                      <w:pPr>
                        <w:rPr>
                          <w:sz w:val="36"/>
                          <w:szCs w:val="36"/>
                        </w:rPr>
                      </w:pPr>
                      <w:r w:rsidRPr="00DE66FF">
                        <w:rPr>
                          <w:sz w:val="36"/>
                          <w:szCs w:val="36"/>
                        </w:rPr>
                        <w:t>Technical Design</w:t>
                      </w:r>
                    </w:p>
                    <w:p w14:paraId="47BBCD67" w14:textId="19229BD9" w:rsidR="008961F1" w:rsidRPr="00DE66FF" w:rsidRDefault="008961F1">
                      <w:pPr>
                        <w:rPr>
                          <w:sz w:val="36"/>
                          <w:szCs w:val="36"/>
                        </w:rPr>
                      </w:pPr>
                      <w:r w:rsidRPr="00DE66FF">
                        <w:rPr>
                          <w:sz w:val="36"/>
                          <w:szCs w:val="36"/>
                        </w:rPr>
                        <w:t>Ornamental Horticulture</w:t>
                      </w:r>
                    </w:p>
                    <w:p w14:paraId="11DAFCD8" w14:textId="2278A4F2" w:rsidR="008961F1" w:rsidRPr="00DE66FF" w:rsidRDefault="008961F1">
                      <w:pPr>
                        <w:rPr>
                          <w:sz w:val="36"/>
                          <w:szCs w:val="36"/>
                        </w:rPr>
                      </w:pPr>
                      <w:r w:rsidRPr="00DE66FF">
                        <w:rPr>
                          <w:sz w:val="36"/>
                          <w:szCs w:val="36"/>
                        </w:rPr>
                        <w:t>Prison Pet Partnership Program</w:t>
                      </w:r>
                    </w:p>
                    <w:p w14:paraId="5FC1A235" w14:textId="40CC10F0" w:rsidR="008961F1" w:rsidRPr="00DE66FF" w:rsidRDefault="008961F1">
                      <w:pPr>
                        <w:rPr>
                          <w:sz w:val="36"/>
                          <w:szCs w:val="36"/>
                        </w:rPr>
                      </w:pPr>
                      <w:r w:rsidRPr="00DE66FF">
                        <w:rPr>
                          <w:sz w:val="36"/>
                          <w:szCs w:val="36"/>
                        </w:rPr>
                        <w:t>Residential Parenting Program</w:t>
                      </w:r>
                    </w:p>
                    <w:p w14:paraId="095C9BA7" w14:textId="4467B062" w:rsidR="008961F1" w:rsidRPr="00DE66FF" w:rsidRDefault="008961F1">
                      <w:pPr>
                        <w:rPr>
                          <w:sz w:val="36"/>
                          <w:szCs w:val="36"/>
                        </w:rPr>
                      </w:pPr>
                      <w:r w:rsidRPr="00DE66FF">
                        <w:rPr>
                          <w:sz w:val="36"/>
                          <w:szCs w:val="36"/>
                        </w:rPr>
                        <w:t>Braille Program</w:t>
                      </w:r>
                    </w:p>
                    <w:p w14:paraId="3A479A95" w14:textId="325258A2" w:rsidR="008961F1" w:rsidRPr="00DE66FF" w:rsidRDefault="008961F1">
                      <w:pPr>
                        <w:rPr>
                          <w:sz w:val="36"/>
                          <w:szCs w:val="36"/>
                        </w:rPr>
                      </w:pPr>
                      <w:r w:rsidRPr="00DE66FF">
                        <w:rPr>
                          <w:sz w:val="36"/>
                          <w:szCs w:val="36"/>
                        </w:rPr>
                        <w:t>Cosmetology</w:t>
                      </w:r>
                    </w:p>
                    <w:p w14:paraId="680210FB" w14:textId="1C1F0476" w:rsidR="008961F1" w:rsidRPr="00DE66FF" w:rsidRDefault="008961F1">
                      <w:pPr>
                        <w:rPr>
                          <w:sz w:val="36"/>
                          <w:szCs w:val="36"/>
                        </w:rPr>
                      </w:pPr>
                      <w:r w:rsidRPr="00DE66FF">
                        <w:rPr>
                          <w:sz w:val="36"/>
                          <w:szCs w:val="36"/>
                        </w:rPr>
                        <w:t>Carpentry</w:t>
                      </w:r>
                    </w:p>
                  </w:txbxContent>
                </v:textbox>
                <w10:wrap type="square"/>
              </v:shape>
            </w:pict>
          </mc:Fallback>
        </mc:AlternateContent>
      </w:r>
      <w:r w:rsidR="00F5551A" w:rsidRPr="00DE66FF">
        <w:rPr>
          <w:sz w:val="36"/>
          <w:szCs w:val="36"/>
        </w:rPr>
        <w:t xml:space="preserve">Teams </w:t>
      </w:r>
      <w:r w:rsidR="000B6161" w:rsidRPr="00DE66FF">
        <w:rPr>
          <w:sz w:val="36"/>
          <w:szCs w:val="36"/>
        </w:rPr>
        <w:t>were formed for each site survey, comprised of staff from NWADAC, steering committee members, the site ADA Coordinator, and the site plant manager.  These</w:t>
      </w:r>
      <w:r w:rsidR="0037350A" w:rsidRPr="00DE66FF">
        <w:rPr>
          <w:sz w:val="36"/>
          <w:szCs w:val="36"/>
        </w:rPr>
        <w:t xml:space="preserve"> </w:t>
      </w:r>
      <w:r w:rsidR="00820083" w:rsidRPr="00DE66FF">
        <w:rPr>
          <w:sz w:val="36"/>
          <w:szCs w:val="36"/>
        </w:rPr>
        <w:t>tea</w:t>
      </w:r>
      <w:r w:rsidR="007F19AD" w:rsidRPr="00DE66FF">
        <w:rPr>
          <w:sz w:val="36"/>
          <w:szCs w:val="36"/>
        </w:rPr>
        <w:t>m</w:t>
      </w:r>
      <w:r w:rsidR="000B6161" w:rsidRPr="00DE66FF">
        <w:rPr>
          <w:sz w:val="36"/>
          <w:szCs w:val="36"/>
        </w:rPr>
        <w:t>s</w:t>
      </w:r>
      <w:r w:rsidR="007F19AD" w:rsidRPr="00DE66FF">
        <w:rPr>
          <w:sz w:val="36"/>
          <w:szCs w:val="36"/>
        </w:rPr>
        <w:t xml:space="preserve"> </w:t>
      </w:r>
      <w:r w:rsidR="000B6161" w:rsidRPr="00DE66FF">
        <w:rPr>
          <w:sz w:val="36"/>
          <w:szCs w:val="36"/>
        </w:rPr>
        <w:t>surveyed</w:t>
      </w:r>
      <w:r w:rsidR="007F19AD" w:rsidRPr="00DE66FF">
        <w:rPr>
          <w:sz w:val="36"/>
          <w:szCs w:val="36"/>
        </w:rPr>
        <w:t xml:space="preserve"> </w:t>
      </w:r>
      <w:r w:rsidR="006062C3" w:rsidRPr="00DE66FF">
        <w:rPr>
          <w:sz w:val="36"/>
          <w:szCs w:val="36"/>
        </w:rPr>
        <w:t xml:space="preserve">each of the </w:t>
      </w:r>
      <w:r w:rsidR="00EB09ED" w:rsidRPr="00DE66FF">
        <w:rPr>
          <w:sz w:val="36"/>
          <w:szCs w:val="36"/>
        </w:rPr>
        <w:t>1</w:t>
      </w:r>
      <w:r w:rsidR="00232E95" w:rsidRPr="00DE66FF">
        <w:rPr>
          <w:sz w:val="36"/>
          <w:szCs w:val="36"/>
        </w:rPr>
        <w:t>2 prison</w:t>
      </w:r>
      <w:r w:rsidR="00DC40A4" w:rsidRPr="00DE66FF">
        <w:rPr>
          <w:sz w:val="36"/>
          <w:szCs w:val="36"/>
        </w:rPr>
        <w:t xml:space="preserve"> facilities</w:t>
      </w:r>
      <w:r w:rsidR="00232E95" w:rsidRPr="00DE66FF">
        <w:rPr>
          <w:sz w:val="36"/>
          <w:szCs w:val="36"/>
        </w:rPr>
        <w:t xml:space="preserve"> and 14 work release facilities</w:t>
      </w:r>
      <w:r w:rsidR="007F19AD" w:rsidRPr="00DE66FF">
        <w:rPr>
          <w:sz w:val="36"/>
          <w:szCs w:val="36"/>
        </w:rPr>
        <w:t xml:space="preserve">, including parking, program </w:t>
      </w:r>
      <w:r w:rsidR="002745FC" w:rsidRPr="00DE66FF">
        <w:rPr>
          <w:sz w:val="36"/>
          <w:szCs w:val="36"/>
        </w:rPr>
        <w:t xml:space="preserve">areas, </w:t>
      </w:r>
      <w:r w:rsidR="00703A37" w:rsidRPr="00DE66FF">
        <w:rPr>
          <w:sz w:val="36"/>
          <w:szCs w:val="36"/>
        </w:rPr>
        <w:t xml:space="preserve">and </w:t>
      </w:r>
      <w:r w:rsidR="002745FC" w:rsidRPr="00DE66FF">
        <w:rPr>
          <w:sz w:val="36"/>
          <w:szCs w:val="36"/>
        </w:rPr>
        <w:t>living units, amongst others</w:t>
      </w:r>
      <w:r w:rsidR="0073239B" w:rsidRPr="00DE66FF">
        <w:rPr>
          <w:sz w:val="36"/>
          <w:szCs w:val="36"/>
        </w:rPr>
        <w:t>.  Policies</w:t>
      </w:r>
      <w:r w:rsidR="00DC40A4" w:rsidRPr="00DE66FF">
        <w:rPr>
          <w:sz w:val="36"/>
          <w:szCs w:val="36"/>
        </w:rPr>
        <w:t xml:space="preserve"> and programs were evaluated through the use of interviews</w:t>
      </w:r>
      <w:r w:rsidR="00932D60" w:rsidRPr="00DE66FF">
        <w:rPr>
          <w:sz w:val="36"/>
          <w:szCs w:val="36"/>
        </w:rPr>
        <w:t xml:space="preserve">, including both staff and a subset of </w:t>
      </w:r>
      <w:r w:rsidR="00FA1FC8" w:rsidRPr="00DE66FF">
        <w:rPr>
          <w:sz w:val="36"/>
          <w:szCs w:val="36"/>
        </w:rPr>
        <w:t>incarcerated individuals</w:t>
      </w:r>
      <w:r w:rsidR="004F21B9" w:rsidRPr="00DE66FF">
        <w:rPr>
          <w:sz w:val="36"/>
          <w:szCs w:val="36"/>
        </w:rPr>
        <w:t xml:space="preserve"> with </w:t>
      </w:r>
      <w:r w:rsidR="00932D60" w:rsidRPr="00DE66FF">
        <w:rPr>
          <w:sz w:val="36"/>
          <w:szCs w:val="36"/>
        </w:rPr>
        <w:t>disabilities.  Facility policies were reviewed for information about policies for promoting access, including distribution of information about rights, method</w:t>
      </w:r>
      <w:r w:rsidR="0073239B" w:rsidRPr="00DE66FF">
        <w:rPr>
          <w:sz w:val="36"/>
          <w:szCs w:val="36"/>
        </w:rPr>
        <w:t>s</w:t>
      </w:r>
      <w:r w:rsidR="00932D60" w:rsidRPr="00DE66FF">
        <w:rPr>
          <w:sz w:val="36"/>
          <w:szCs w:val="36"/>
        </w:rPr>
        <w:t xml:space="preserve"> for identifying </w:t>
      </w:r>
      <w:r w:rsidR="00FA1FC8" w:rsidRPr="00DE66FF">
        <w:rPr>
          <w:sz w:val="36"/>
          <w:szCs w:val="36"/>
        </w:rPr>
        <w:t>incarcerated individuals</w:t>
      </w:r>
      <w:r w:rsidR="00932D60" w:rsidRPr="00DE66FF">
        <w:rPr>
          <w:sz w:val="36"/>
          <w:szCs w:val="36"/>
        </w:rPr>
        <w:t xml:space="preserve"> with disabilities, plans for safe evacuations, and posting of the “Notice of Rights for </w:t>
      </w:r>
      <w:r w:rsidR="00FA1FC8" w:rsidRPr="00DE66FF">
        <w:rPr>
          <w:sz w:val="36"/>
          <w:szCs w:val="36"/>
        </w:rPr>
        <w:t>Incarcerated Individuals</w:t>
      </w:r>
      <w:r w:rsidR="00932D60" w:rsidRPr="00DE66FF">
        <w:rPr>
          <w:sz w:val="36"/>
          <w:szCs w:val="36"/>
        </w:rPr>
        <w:t xml:space="preserve"> with Disabilities”</w:t>
      </w:r>
      <w:r w:rsidR="00DC40A4" w:rsidRPr="00DE66FF">
        <w:rPr>
          <w:sz w:val="36"/>
          <w:szCs w:val="36"/>
        </w:rPr>
        <w:t xml:space="preserve">.  Each </w:t>
      </w:r>
      <w:r w:rsidR="004F21B9" w:rsidRPr="00DE66FF">
        <w:rPr>
          <w:sz w:val="36"/>
          <w:szCs w:val="36"/>
        </w:rPr>
        <w:t>one of the 30</w:t>
      </w:r>
      <w:r w:rsidR="00DC40A4" w:rsidRPr="00DE66FF">
        <w:rPr>
          <w:sz w:val="36"/>
          <w:szCs w:val="36"/>
        </w:rPr>
        <w:t xml:space="preserve"> program</w:t>
      </w:r>
      <w:r w:rsidR="00932D60" w:rsidRPr="00DE66FF">
        <w:rPr>
          <w:sz w:val="36"/>
          <w:szCs w:val="36"/>
        </w:rPr>
        <w:t>s was</w:t>
      </w:r>
      <w:r w:rsidR="00DC40A4" w:rsidRPr="00DE66FF">
        <w:rPr>
          <w:sz w:val="36"/>
          <w:szCs w:val="36"/>
        </w:rPr>
        <w:t xml:space="preserve"> reviewed at least twice within the DOC system</w:t>
      </w:r>
      <w:r w:rsidR="004F21B9" w:rsidRPr="00DE66FF">
        <w:rPr>
          <w:sz w:val="36"/>
          <w:szCs w:val="36"/>
        </w:rPr>
        <w:t xml:space="preserve">.  </w:t>
      </w:r>
    </w:p>
    <w:p w14:paraId="2BEE042C" w14:textId="77777777" w:rsidR="006062C3" w:rsidRPr="00DE66FF" w:rsidRDefault="006062C3">
      <w:pPr>
        <w:rPr>
          <w:sz w:val="36"/>
          <w:szCs w:val="36"/>
        </w:rPr>
      </w:pPr>
    </w:p>
    <w:p w14:paraId="49AAEEC1" w14:textId="34D06BFE" w:rsidR="00251E76" w:rsidRPr="00DE66FF" w:rsidRDefault="00964AAE" w:rsidP="00FA1FC8">
      <w:pPr>
        <w:outlineLvl w:val="0"/>
        <w:rPr>
          <w:b/>
          <w:sz w:val="36"/>
          <w:szCs w:val="36"/>
        </w:rPr>
      </w:pPr>
      <w:r w:rsidRPr="00DE66FF">
        <w:rPr>
          <w:b/>
          <w:sz w:val="36"/>
          <w:szCs w:val="36"/>
        </w:rPr>
        <w:t>Successful Outcomes</w:t>
      </w:r>
    </w:p>
    <w:p w14:paraId="62169B7F" w14:textId="77777777" w:rsidR="00A63127" w:rsidRPr="00DE66FF" w:rsidRDefault="00A63127" w:rsidP="00964AAE">
      <w:pPr>
        <w:rPr>
          <w:sz w:val="36"/>
          <w:szCs w:val="36"/>
        </w:rPr>
      </w:pPr>
    </w:p>
    <w:p w14:paraId="3F24ADEE" w14:textId="2ED85FFB" w:rsidR="006E477D" w:rsidRPr="00DE66FF" w:rsidRDefault="006E477D" w:rsidP="00FA1FC8">
      <w:pPr>
        <w:outlineLvl w:val="0"/>
        <w:rPr>
          <w:sz w:val="36"/>
          <w:szCs w:val="36"/>
        </w:rPr>
      </w:pPr>
      <w:r w:rsidRPr="00DE66FF">
        <w:rPr>
          <w:sz w:val="36"/>
          <w:szCs w:val="36"/>
          <w:u w:val="single"/>
        </w:rPr>
        <w:t>Policies</w:t>
      </w:r>
      <w:r w:rsidRPr="00DE66FF">
        <w:rPr>
          <w:sz w:val="36"/>
          <w:szCs w:val="36"/>
        </w:rPr>
        <w:t>:</w:t>
      </w:r>
    </w:p>
    <w:p w14:paraId="522A5D13" w14:textId="7B52499E" w:rsidR="00CB457E" w:rsidRPr="00DE66FF" w:rsidRDefault="00CB457E" w:rsidP="00964AAE">
      <w:pPr>
        <w:rPr>
          <w:sz w:val="36"/>
          <w:szCs w:val="36"/>
        </w:rPr>
      </w:pPr>
    </w:p>
    <w:p w14:paraId="05E2F6DC" w14:textId="396770D0" w:rsidR="006E477D" w:rsidRPr="00DE66FF" w:rsidRDefault="006E477D" w:rsidP="00377823">
      <w:pPr>
        <w:pStyle w:val="ListParagraph"/>
        <w:numPr>
          <w:ilvl w:val="1"/>
          <w:numId w:val="1"/>
        </w:numPr>
        <w:ind w:left="360"/>
        <w:rPr>
          <w:sz w:val="36"/>
          <w:szCs w:val="36"/>
        </w:rPr>
      </w:pPr>
      <w:r w:rsidRPr="00DE66FF">
        <w:rPr>
          <w:sz w:val="36"/>
          <w:szCs w:val="36"/>
        </w:rPr>
        <w:lastRenderedPageBreak/>
        <w:t xml:space="preserve">Notices of Rights for </w:t>
      </w:r>
      <w:r w:rsidR="00FA1FC8" w:rsidRPr="00DE66FF">
        <w:rPr>
          <w:sz w:val="36"/>
          <w:szCs w:val="36"/>
        </w:rPr>
        <w:t>Incarcerated Individuals</w:t>
      </w:r>
      <w:r w:rsidRPr="00DE66FF">
        <w:rPr>
          <w:sz w:val="36"/>
          <w:szCs w:val="36"/>
        </w:rPr>
        <w:t xml:space="preserve"> and Public </w:t>
      </w:r>
      <w:r w:rsidR="00E95A1D" w:rsidRPr="00DE66FF">
        <w:rPr>
          <w:sz w:val="36"/>
          <w:szCs w:val="36"/>
        </w:rPr>
        <w:t xml:space="preserve">were </w:t>
      </w:r>
      <w:r w:rsidRPr="00DE66FF">
        <w:rPr>
          <w:sz w:val="36"/>
          <w:szCs w:val="36"/>
        </w:rPr>
        <w:t>posted</w:t>
      </w:r>
      <w:r w:rsidR="00E95A1D" w:rsidRPr="00DE66FF">
        <w:rPr>
          <w:sz w:val="36"/>
          <w:szCs w:val="36"/>
        </w:rPr>
        <w:t>.</w:t>
      </w:r>
    </w:p>
    <w:p w14:paraId="0ECFC458" w14:textId="22C2C9E0" w:rsidR="0041083D" w:rsidRPr="00DE66FF" w:rsidRDefault="0041083D" w:rsidP="00377823">
      <w:pPr>
        <w:ind w:left="-1080"/>
        <w:rPr>
          <w:sz w:val="36"/>
          <w:szCs w:val="36"/>
        </w:rPr>
      </w:pPr>
    </w:p>
    <w:p w14:paraId="59040F38" w14:textId="03F52638" w:rsidR="006E477D" w:rsidRPr="00DE66FF" w:rsidRDefault="0019218E" w:rsidP="00377823">
      <w:pPr>
        <w:pStyle w:val="ListParagraph"/>
        <w:numPr>
          <w:ilvl w:val="1"/>
          <w:numId w:val="1"/>
        </w:numPr>
        <w:ind w:left="360"/>
        <w:rPr>
          <w:sz w:val="36"/>
          <w:szCs w:val="36"/>
        </w:rPr>
      </w:pPr>
      <w:r w:rsidRPr="00DE66FF">
        <w:rPr>
          <w:sz w:val="36"/>
          <w:szCs w:val="36"/>
        </w:rPr>
        <w:t xml:space="preserve">An </w:t>
      </w:r>
      <w:r w:rsidR="006E477D" w:rsidRPr="00DE66FF">
        <w:rPr>
          <w:sz w:val="36"/>
          <w:szCs w:val="36"/>
        </w:rPr>
        <w:t>ADA Coordinator</w:t>
      </w:r>
      <w:r w:rsidRPr="00DE66FF">
        <w:rPr>
          <w:sz w:val="36"/>
          <w:szCs w:val="36"/>
        </w:rPr>
        <w:t xml:space="preserve"> was</w:t>
      </w:r>
      <w:r w:rsidR="006E477D" w:rsidRPr="00DE66FF">
        <w:rPr>
          <w:sz w:val="36"/>
          <w:szCs w:val="36"/>
        </w:rPr>
        <w:t xml:space="preserve"> designated in </w:t>
      </w:r>
      <w:r w:rsidRPr="00DE66FF">
        <w:rPr>
          <w:sz w:val="36"/>
          <w:szCs w:val="36"/>
        </w:rPr>
        <w:t xml:space="preserve">the </w:t>
      </w:r>
      <w:r w:rsidR="006E477D" w:rsidRPr="00DE66FF">
        <w:rPr>
          <w:sz w:val="36"/>
          <w:szCs w:val="36"/>
        </w:rPr>
        <w:t>policies</w:t>
      </w:r>
      <w:r w:rsidR="008A4E9E" w:rsidRPr="00DE66FF">
        <w:rPr>
          <w:sz w:val="36"/>
          <w:szCs w:val="36"/>
        </w:rPr>
        <w:t xml:space="preserve"> for each facility</w:t>
      </w:r>
      <w:r w:rsidRPr="00DE66FF">
        <w:rPr>
          <w:sz w:val="36"/>
          <w:szCs w:val="36"/>
        </w:rPr>
        <w:t>.</w:t>
      </w:r>
    </w:p>
    <w:p w14:paraId="2C7AB576" w14:textId="77777777" w:rsidR="008A4E9E" w:rsidRPr="00DE66FF" w:rsidRDefault="008A4E9E" w:rsidP="00377823">
      <w:pPr>
        <w:rPr>
          <w:sz w:val="36"/>
          <w:szCs w:val="36"/>
        </w:rPr>
      </w:pPr>
    </w:p>
    <w:p w14:paraId="6735D7BC" w14:textId="6A6DFB14" w:rsidR="007D0DD9" w:rsidRPr="00DE66FF" w:rsidRDefault="007D0DD9" w:rsidP="00377823">
      <w:pPr>
        <w:pStyle w:val="ListParagraph"/>
        <w:numPr>
          <w:ilvl w:val="1"/>
          <w:numId w:val="1"/>
        </w:numPr>
        <w:ind w:left="360"/>
        <w:rPr>
          <w:sz w:val="36"/>
          <w:szCs w:val="36"/>
        </w:rPr>
      </w:pPr>
      <w:r w:rsidRPr="00DE66FF">
        <w:rPr>
          <w:sz w:val="36"/>
          <w:szCs w:val="36"/>
        </w:rPr>
        <w:t xml:space="preserve">Method for identifying </w:t>
      </w:r>
      <w:r w:rsidR="00FA1FC8" w:rsidRPr="00DE66FF">
        <w:rPr>
          <w:sz w:val="36"/>
          <w:szCs w:val="36"/>
        </w:rPr>
        <w:t>incarcerated individuals</w:t>
      </w:r>
      <w:r w:rsidRPr="00DE66FF">
        <w:rPr>
          <w:sz w:val="36"/>
          <w:szCs w:val="36"/>
        </w:rPr>
        <w:t xml:space="preserve"> with disabilities was updated, so that </w:t>
      </w:r>
      <w:r w:rsidR="00FA1FC8" w:rsidRPr="00DE66FF">
        <w:rPr>
          <w:sz w:val="36"/>
          <w:szCs w:val="36"/>
        </w:rPr>
        <w:t>incarcerated individuals</w:t>
      </w:r>
      <w:r w:rsidRPr="00DE66FF">
        <w:rPr>
          <w:sz w:val="36"/>
          <w:szCs w:val="36"/>
        </w:rPr>
        <w:t xml:space="preserve"> with disabilities could be </w:t>
      </w:r>
      <w:r w:rsidR="00D952B4" w:rsidRPr="00DE66FF">
        <w:rPr>
          <w:sz w:val="36"/>
          <w:szCs w:val="36"/>
        </w:rPr>
        <w:t xml:space="preserve">accurately identified and </w:t>
      </w:r>
      <w:r w:rsidRPr="00DE66FF">
        <w:rPr>
          <w:sz w:val="36"/>
          <w:szCs w:val="36"/>
        </w:rPr>
        <w:t>provided with accommodations</w:t>
      </w:r>
    </w:p>
    <w:p w14:paraId="6B12687C" w14:textId="77777777" w:rsidR="008A4E9E" w:rsidRPr="00DE66FF" w:rsidRDefault="008A4E9E" w:rsidP="00377823">
      <w:pPr>
        <w:rPr>
          <w:sz w:val="36"/>
          <w:szCs w:val="36"/>
        </w:rPr>
      </w:pPr>
    </w:p>
    <w:p w14:paraId="31051E6C" w14:textId="527AFC6D" w:rsidR="006E477D" w:rsidRPr="00DE66FF" w:rsidRDefault="00D952B4" w:rsidP="00377823">
      <w:pPr>
        <w:pStyle w:val="ListParagraph"/>
        <w:numPr>
          <w:ilvl w:val="1"/>
          <w:numId w:val="1"/>
        </w:numPr>
        <w:ind w:left="360"/>
        <w:rPr>
          <w:sz w:val="36"/>
          <w:szCs w:val="36"/>
        </w:rPr>
      </w:pPr>
      <w:r w:rsidRPr="00DE66FF">
        <w:rPr>
          <w:sz w:val="36"/>
          <w:szCs w:val="36"/>
        </w:rPr>
        <w:t>Emergency management</w:t>
      </w:r>
      <w:r w:rsidR="006E477D" w:rsidRPr="00DE66FF">
        <w:rPr>
          <w:sz w:val="36"/>
          <w:szCs w:val="36"/>
        </w:rPr>
        <w:t xml:space="preserve"> plans </w:t>
      </w:r>
      <w:r w:rsidRPr="00DE66FF">
        <w:rPr>
          <w:sz w:val="36"/>
          <w:szCs w:val="36"/>
        </w:rPr>
        <w:t xml:space="preserve">were </w:t>
      </w:r>
      <w:r w:rsidR="006E477D" w:rsidRPr="00DE66FF">
        <w:rPr>
          <w:sz w:val="36"/>
          <w:szCs w:val="36"/>
        </w:rPr>
        <w:t xml:space="preserve">generated for the safe evacuation of </w:t>
      </w:r>
      <w:r w:rsidR="00FA1FC8" w:rsidRPr="00DE66FF">
        <w:rPr>
          <w:sz w:val="36"/>
          <w:szCs w:val="36"/>
        </w:rPr>
        <w:t>incarcerated individuals</w:t>
      </w:r>
      <w:r w:rsidR="006E477D" w:rsidRPr="00DE66FF">
        <w:rPr>
          <w:sz w:val="36"/>
          <w:szCs w:val="36"/>
        </w:rPr>
        <w:t xml:space="preserve"> with disabilities, and drills </w:t>
      </w:r>
      <w:r w:rsidRPr="00DE66FF">
        <w:rPr>
          <w:sz w:val="36"/>
          <w:szCs w:val="36"/>
        </w:rPr>
        <w:t xml:space="preserve">were </w:t>
      </w:r>
      <w:r w:rsidR="006E477D" w:rsidRPr="00DE66FF">
        <w:rPr>
          <w:sz w:val="36"/>
          <w:szCs w:val="36"/>
        </w:rPr>
        <w:t>conducted</w:t>
      </w:r>
      <w:r w:rsidR="0019218E" w:rsidRPr="00DE66FF">
        <w:rPr>
          <w:sz w:val="36"/>
          <w:szCs w:val="36"/>
        </w:rPr>
        <w:t xml:space="preserve">. </w:t>
      </w:r>
      <w:r w:rsidR="00232E95" w:rsidRPr="00DE66FF">
        <w:rPr>
          <w:sz w:val="36"/>
          <w:szCs w:val="36"/>
        </w:rPr>
        <w:t xml:space="preserve"> Process</w:t>
      </w:r>
      <w:r w:rsidR="000B6161" w:rsidRPr="00DE66FF">
        <w:rPr>
          <w:sz w:val="36"/>
          <w:szCs w:val="36"/>
        </w:rPr>
        <w:t>es</w:t>
      </w:r>
      <w:r w:rsidR="00232E95" w:rsidRPr="00DE66FF">
        <w:rPr>
          <w:sz w:val="36"/>
          <w:szCs w:val="36"/>
        </w:rPr>
        <w:t xml:space="preserve"> </w:t>
      </w:r>
      <w:r w:rsidR="000B6161" w:rsidRPr="00DE66FF">
        <w:rPr>
          <w:sz w:val="36"/>
          <w:szCs w:val="36"/>
        </w:rPr>
        <w:t>were</w:t>
      </w:r>
      <w:r w:rsidRPr="00DE66FF">
        <w:rPr>
          <w:sz w:val="36"/>
          <w:szCs w:val="36"/>
        </w:rPr>
        <w:t xml:space="preserve"> </w:t>
      </w:r>
      <w:r w:rsidR="008A4E9E" w:rsidRPr="00DE66FF">
        <w:rPr>
          <w:sz w:val="36"/>
          <w:szCs w:val="36"/>
        </w:rPr>
        <w:t>changed to reflect that at least one drill per year include a strong ADA component.</w:t>
      </w:r>
    </w:p>
    <w:p w14:paraId="5A041129" w14:textId="77777777" w:rsidR="008A4E9E" w:rsidRPr="00DE66FF" w:rsidRDefault="008A4E9E" w:rsidP="00377823">
      <w:pPr>
        <w:pStyle w:val="ListParagraph"/>
        <w:ind w:left="360"/>
        <w:rPr>
          <w:sz w:val="36"/>
          <w:szCs w:val="36"/>
        </w:rPr>
      </w:pPr>
    </w:p>
    <w:p w14:paraId="430A0F2D" w14:textId="18178081" w:rsidR="006E477D" w:rsidRPr="00DE66FF" w:rsidRDefault="006E477D" w:rsidP="00FA1FC8">
      <w:pPr>
        <w:outlineLvl w:val="0"/>
        <w:rPr>
          <w:sz w:val="36"/>
          <w:szCs w:val="36"/>
        </w:rPr>
      </w:pPr>
      <w:r w:rsidRPr="00DE66FF">
        <w:rPr>
          <w:sz w:val="36"/>
          <w:szCs w:val="36"/>
          <w:u w:val="single"/>
        </w:rPr>
        <w:t>Programs</w:t>
      </w:r>
      <w:r w:rsidRPr="00DE66FF">
        <w:rPr>
          <w:sz w:val="36"/>
          <w:szCs w:val="36"/>
        </w:rPr>
        <w:t>:</w:t>
      </w:r>
    </w:p>
    <w:p w14:paraId="695248F0" w14:textId="77777777" w:rsidR="00D952B4" w:rsidRPr="00DE66FF" w:rsidRDefault="00D952B4" w:rsidP="00A71A47">
      <w:pPr>
        <w:rPr>
          <w:sz w:val="36"/>
          <w:szCs w:val="36"/>
        </w:rPr>
      </w:pPr>
    </w:p>
    <w:p w14:paraId="73F4F993" w14:textId="5EFF6A52" w:rsidR="006E477D" w:rsidRPr="00DE66FF" w:rsidRDefault="00D62151" w:rsidP="00A71A47">
      <w:pPr>
        <w:pStyle w:val="ListParagraph"/>
        <w:numPr>
          <w:ilvl w:val="0"/>
          <w:numId w:val="7"/>
        </w:numPr>
        <w:rPr>
          <w:sz w:val="36"/>
          <w:szCs w:val="36"/>
        </w:rPr>
      </w:pPr>
      <w:r w:rsidRPr="00DE66FF">
        <w:rPr>
          <w:sz w:val="36"/>
          <w:szCs w:val="36"/>
        </w:rPr>
        <w:t>Staff</w:t>
      </w:r>
      <w:r w:rsidR="000B6161" w:rsidRPr="00DE66FF">
        <w:rPr>
          <w:sz w:val="36"/>
          <w:szCs w:val="36"/>
        </w:rPr>
        <w:t xml:space="preserve"> </w:t>
      </w:r>
      <w:r w:rsidRPr="00DE66FF">
        <w:rPr>
          <w:sz w:val="36"/>
          <w:szCs w:val="36"/>
        </w:rPr>
        <w:t xml:space="preserve">made aware of reasonable modifications to enable </w:t>
      </w:r>
      <w:r w:rsidR="00FA1FC8" w:rsidRPr="00DE66FF">
        <w:rPr>
          <w:sz w:val="36"/>
          <w:szCs w:val="36"/>
        </w:rPr>
        <w:t>incarcerated individuals</w:t>
      </w:r>
      <w:r w:rsidRPr="00DE66FF">
        <w:rPr>
          <w:sz w:val="36"/>
          <w:szCs w:val="36"/>
        </w:rPr>
        <w:t xml:space="preserve">, visitors, </w:t>
      </w:r>
      <w:r w:rsidR="00A92A75" w:rsidRPr="00DE66FF">
        <w:rPr>
          <w:sz w:val="36"/>
          <w:szCs w:val="36"/>
        </w:rPr>
        <w:t xml:space="preserve">and </w:t>
      </w:r>
      <w:r w:rsidRPr="00DE66FF">
        <w:rPr>
          <w:sz w:val="36"/>
          <w:szCs w:val="36"/>
        </w:rPr>
        <w:t>the public to participate in and benefit from programs</w:t>
      </w:r>
      <w:r w:rsidR="00CB05A3" w:rsidRPr="00DE66FF">
        <w:rPr>
          <w:sz w:val="36"/>
          <w:szCs w:val="36"/>
        </w:rPr>
        <w:t>, services and activities</w:t>
      </w:r>
      <w:r w:rsidR="0019218E" w:rsidRPr="00DE66FF">
        <w:rPr>
          <w:sz w:val="36"/>
          <w:szCs w:val="36"/>
        </w:rPr>
        <w:t>.</w:t>
      </w:r>
    </w:p>
    <w:p w14:paraId="65F2C2CE" w14:textId="77777777" w:rsidR="00D952B4" w:rsidRPr="00DE66FF" w:rsidRDefault="00D952B4" w:rsidP="00D952B4">
      <w:pPr>
        <w:pStyle w:val="ListParagraph"/>
        <w:ind w:left="360"/>
        <w:rPr>
          <w:sz w:val="36"/>
          <w:szCs w:val="36"/>
        </w:rPr>
      </w:pPr>
    </w:p>
    <w:p w14:paraId="38D8A05B" w14:textId="6D985869" w:rsidR="00A92A75" w:rsidRPr="00DE66FF" w:rsidRDefault="00A92A75" w:rsidP="00A71A47">
      <w:pPr>
        <w:pStyle w:val="ListParagraph"/>
        <w:numPr>
          <w:ilvl w:val="0"/>
          <w:numId w:val="7"/>
        </w:numPr>
        <w:rPr>
          <w:sz w:val="36"/>
          <w:szCs w:val="36"/>
        </w:rPr>
      </w:pPr>
      <w:r w:rsidRPr="00DE66FF">
        <w:rPr>
          <w:sz w:val="36"/>
          <w:szCs w:val="36"/>
        </w:rPr>
        <w:t>Staff educated on the range of disabilities possible, as a com</w:t>
      </w:r>
      <w:r w:rsidR="00D952B4" w:rsidRPr="00DE66FF">
        <w:rPr>
          <w:sz w:val="36"/>
          <w:szCs w:val="36"/>
        </w:rPr>
        <w:t xml:space="preserve">mon misconception was that a person with a disability </w:t>
      </w:r>
      <w:r w:rsidR="000B6161" w:rsidRPr="00DE66FF">
        <w:rPr>
          <w:sz w:val="36"/>
          <w:szCs w:val="36"/>
        </w:rPr>
        <w:t>is</w:t>
      </w:r>
      <w:r w:rsidR="00D952B4" w:rsidRPr="00DE66FF">
        <w:rPr>
          <w:sz w:val="36"/>
          <w:szCs w:val="36"/>
        </w:rPr>
        <w:t xml:space="preserve"> </w:t>
      </w:r>
      <w:r w:rsidR="00CB05A3" w:rsidRPr="00DE66FF">
        <w:rPr>
          <w:sz w:val="36"/>
          <w:szCs w:val="36"/>
        </w:rPr>
        <w:t>a wheelchair user</w:t>
      </w:r>
      <w:r w:rsidR="0019218E" w:rsidRPr="00DE66FF">
        <w:rPr>
          <w:sz w:val="36"/>
          <w:szCs w:val="36"/>
        </w:rPr>
        <w:t>.</w:t>
      </w:r>
    </w:p>
    <w:p w14:paraId="59B1A29C" w14:textId="77777777" w:rsidR="00D952B4" w:rsidRPr="00DE66FF" w:rsidRDefault="00D952B4" w:rsidP="00D952B4">
      <w:pPr>
        <w:rPr>
          <w:sz w:val="36"/>
          <w:szCs w:val="36"/>
        </w:rPr>
      </w:pPr>
    </w:p>
    <w:p w14:paraId="11648E3E" w14:textId="62449754" w:rsidR="00D952B4" w:rsidRPr="00DE66FF" w:rsidRDefault="00D952B4" w:rsidP="00A71A47">
      <w:pPr>
        <w:pStyle w:val="ListParagraph"/>
        <w:numPr>
          <w:ilvl w:val="0"/>
          <w:numId w:val="7"/>
        </w:numPr>
        <w:rPr>
          <w:sz w:val="36"/>
          <w:szCs w:val="36"/>
        </w:rPr>
      </w:pPr>
      <w:r w:rsidRPr="00DE66FF">
        <w:rPr>
          <w:sz w:val="36"/>
          <w:szCs w:val="36"/>
        </w:rPr>
        <w:lastRenderedPageBreak/>
        <w:t xml:space="preserve">Annual statewide training </w:t>
      </w:r>
      <w:r w:rsidR="0019218E" w:rsidRPr="00DE66FF">
        <w:rPr>
          <w:sz w:val="36"/>
          <w:szCs w:val="36"/>
        </w:rPr>
        <w:t xml:space="preserve">established </w:t>
      </w:r>
      <w:r w:rsidRPr="00DE66FF">
        <w:rPr>
          <w:sz w:val="36"/>
          <w:szCs w:val="36"/>
        </w:rPr>
        <w:t>for all ADA Coordinators and ADA Steering Committee</w:t>
      </w:r>
      <w:r w:rsidR="0019218E" w:rsidRPr="00DE66FF">
        <w:rPr>
          <w:sz w:val="36"/>
          <w:szCs w:val="36"/>
        </w:rPr>
        <w:t xml:space="preserve"> members.</w:t>
      </w:r>
    </w:p>
    <w:p w14:paraId="7F5B3E2A" w14:textId="77777777" w:rsidR="00D62151" w:rsidRPr="00DE66FF" w:rsidRDefault="00D62151" w:rsidP="00663F8C">
      <w:pPr>
        <w:rPr>
          <w:sz w:val="36"/>
          <w:szCs w:val="36"/>
        </w:rPr>
      </w:pPr>
    </w:p>
    <w:p w14:paraId="490A554D" w14:textId="001B44B4" w:rsidR="00663F8C" w:rsidRPr="00DE66FF" w:rsidRDefault="007D0DD9" w:rsidP="00FA1FC8">
      <w:pPr>
        <w:outlineLvl w:val="0"/>
        <w:rPr>
          <w:b/>
          <w:sz w:val="36"/>
          <w:szCs w:val="36"/>
        </w:rPr>
      </w:pPr>
      <w:r w:rsidRPr="00DE66FF">
        <w:rPr>
          <w:b/>
          <w:sz w:val="36"/>
          <w:szCs w:val="36"/>
        </w:rPr>
        <w:t>Best Practices</w:t>
      </w:r>
    </w:p>
    <w:p w14:paraId="7AD95EEB" w14:textId="77777777" w:rsidR="007D0DD9" w:rsidRPr="00DE66FF" w:rsidRDefault="007D0DD9" w:rsidP="00663F8C">
      <w:pPr>
        <w:rPr>
          <w:sz w:val="36"/>
          <w:szCs w:val="36"/>
        </w:rPr>
      </w:pPr>
    </w:p>
    <w:p w14:paraId="79A58E0E" w14:textId="21604859" w:rsidR="00663F8C" w:rsidRPr="00DE66FF" w:rsidRDefault="007D0DD9" w:rsidP="00663F8C">
      <w:pPr>
        <w:rPr>
          <w:sz w:val="36"/>
          <w:szCs w:val="36"/>
        </w:rPr>
      </w:pPr>
      <w:r w:rsidRPr="00DE66FF">
        <w:rPr>
          <w:sz w:val="36"/>
          <w:szCs w:val="36"/>
        </w:rPr>
        <w:t xml:space="preserve">The team was pleasantly surprised to find several examples of best practices in the DOC system.  Highlights included: </w:t>
      </w:r>
    </w:p>
    <w:p w14:paraId="7F05ECF4" w14:textId="3314E705" w:rsidR="007D0DD9" w:rsidRPr="00DE66FF" w:rsidRDefault="007D0DD9" w:rsidP="007D0DD9">
      <w:pPr>
        <w:pStyle w:val="ListParagraph"/>
        <w:numPr>
          <w:ilvl w:val="0"/>
          <w:numId w:val="4"/>
        </w:numPr>
        <w:rPr>
          <w:sz w:val="36"/>
          <w:szCs w:val="36"/>
        </w:rPr>
      </w:pPr>
      <w:r w:rsidRPr="00DE66FF">
        <w:rPr>
          <w:sz w:val="36"/>
          <w:szCs w:val="36"/>
        </w:rPr>
        <w:t>Some facilities had active ADA Committees that met monthly</w:t>
      </w:r>
      <w:r w:rsidR="000B6161" w:rsidRPr="00DE66FF">
        <w:rPr>
          <w:sz w:val="36"/>
          <w:szCs w:val="36"/>
        </w:rPr>
        <w:t>.</w:t>
      </w:r>
    </w:p>
    <w:p w14:paraId="28044C05" w14:textId="6D759573" w:rsidR="007D0DD9" w:rsidRPr="00DE66FF" w:rsidRDefault="00C40525" w:rsidP="007D0DD9">
      <w:pPr>
        <w:pStyle w:val="ListParagraph"/>
        <w:numPr>
          <w:ilvl w:val="0"/>
          <w:numId w:val="4"/>
        </w:numPr>
        <w:rPr>
          <w:sz w:val="36"/>
          <w:szCs w:val="36"/>
        </w:rPr>
      </w:pPr>
      <w:r w:rsidRPr="00DE66FF">
        <w:rPr>
          <w:sz w:val="36"/>
          <w:szCs w:val="36"/>
        </w:rPr>
        <w:t xml:space="preserve">Several facilities had an </w:t>
      </w:r>
      <w:r w:rsidR="00F51810" w:rsidRPr="00DE66FF">
        <w:rPr>
          <w:sz w:val="36"/>
          <w:szCs w:val="36"/>
        </w:rPr>
        <w:t xml:space="preserve">Access Assistant </w:t>
      </w:r>
      <w:r w:rsidR="007D0DD9" w:rsidRPr="00DE66FF">
        <w:rPr>
          <w:sz w:val="36"/>
          <w:szCs w:val="36"/>
        </w:rPr>
        <w:t>program</w:t>
      </w:r>
      <w:r w:rsidR="000B6161" w:rsidRPr="00DE66FF">
        <w:rPr>
          <w:sz w:val="36"/>
          <w:szCs w:val="36"/>
        </w:rPr>
        <w:t xml:space="preserve">.  Through this program </w:t>
      </w:r>
      <w:r w:rsidR="00FA1FC8" w:rsidRPr="00DE66FF">
        <w:rPr>
          <w:sz w:val="36"/>
          <w:szCs w:val="36"/>
        </w:rPr>
        <w:t>incarcerated individuals</w:t>
      </w:r>
      <w:r w:rsidR="000B6161" w:rsidRPr="00DE66FF">
        <w:rPr>
          <w:sz w:val="36"/>
          <w:szCs w:val="36"/>
        </w:rPr>
        <w:t xml:space="preserve"> assist others with disabilities</w:t>
      </w:r>
      <w:r w:rsidR="007D0DD9" w:rsidRPr="00DE66FF">
        <w:rPr>
          <w:sz w:val="36"/>
          <w:szCs w:val="36"/>
        </w:rPr>
        <w:t xml:space="preserve"> (e.g., push wheelchair, help move through line and g</w:t>
      </w:r>
      <w:r w:rsidR="000B6161" w:rsidRPr="00DE66FF">
        <w:rPr>
          <w:sz w:val="36"/>
          <w:szCs w:val="36"/>
        </w:rPr>
        <w:t>ather food at mealtimes, read</w:t>
      </w:r>
      <w:r w:rsidR="007D0DD9" w:rsidRPr="00DE66FF">
        <w:rPr>
          <w:sz w:val="36"/>
          <w:szCs w:val="36"/>
        </w:rPr>
        <w:t xml:space="preserve"> documents)</w:t>
      </w:r>
      <w:r w:rsidR="000B6161" w:rsidRPr="00DE66FF">
        <w:rPr>
          <w:sz w:val="36"/>
          <w:szCs w:val="36"/>
        </w:rPr>
        <w:t>.</w:t>
      </w:r>
    </w:p>
    <w:p w14:paraId="3370A3D7" w14:textId="54C0535E" w:rsidR="007D0DD9" w:rsidRPr="00DE66FF" w:rsidRDefault="007D0DD9" w:rsidP="007D0DD9">
      <w:pPr>
        <w:pStyle w:val="ListParagraph"/>
        <w:numPr>
          <w:ilvl w:val="0"/>
          <w:numId w:val="4"/>
        </w:numPr>
        <w:rPr>
          <w:sz w:val="36"/>
          <w:szCs w:val="36"/>
        </w:rPr>
      </w:pPr>
      <w:r w:rsidRPr="00DE66FF">
        <w:rPr>
          <w:sz w:val="36"/>
          <w:szCs w:val="36"/>
        </w:rPr>
        <w:t>Staff were receptive to and interested in making their facilities more accessible.</w:t>
      </w:r>
    </w:p>
    <w:p w14:paraId="034A4EDE" w14:textId="5AF87550" w:rsidR="007D0DD9" w:rsidRPr="00DE66FF" w:rsidRDefault="007D0DD9" w:rsidP="007D0DD9">
      <w:pPr>
        <w:pStyle w:val="ListParagraph"/>
        <w:numPr>
          <w:ilvl w:val="0"/>
          <w:numId w:val="4"/>
        </w:numPr>
        <w:rPr>
          <w:sz w:val="36"/>
          <w:szCs w:val="36"/>
        </w:rPr>
      </w:pPr>
      <w:r w:rsidRPr="00DE66FF">
        <w:rPr>
          <w:sz w:val="36"/>
          <w:szCs w:val="36"/>
        </w:rPr>
        <w:t xml:space="preserve">Some of the Minimum </w:t>
      </w:r>
      <w:r w:rsidR="00703A37" w:rsidRPr="00DE66FF">
        <w:rPr>
          <w:sz w:val="36"/>
          <w:szCs w:val="36"/>
        </w:rPr>
        <w:t>Security Units (work camps</w:t>
      </w:r>
      <w:r w:rsidRPr="00DE66FF">
        <w:rPr>
          <w:sz w:val="36"/>
          <w:szCs w:val="36"/>
        </w:rPr>
        <w:t>) were more ac</w:t>
      </w:r>
      <w:r w:rsidR="000B6161" w:rsidRPr="00DE66FF">
        <w:rPr>
          <w:sz w:val="36"/>
          <w:szCs w:val="36"/>
        </w:rPr>
        <w:t>cessible than previously presumed</w:t>
      </w:r>
      <w:r w:rsidR="002F611C" w:rsidRPr="00DE66FF">
        <w:rPr>
          <w:sz w:val="36"/>
          <w:szCs w:val="36"/>
        </w:rPr>
        <w:t xml:space="preserve">, and were opened up to </w:t>
      </w:r>
      <w:r w:rsidR="00FA1FC8" w:rsidRPr="00DE66FF">
        <w:rPr>
          <w:sz w:val="36"/>
          <w:szCs w:val="36"/>
        </w:rPr>
        <w:t>incarcerated individuals</w:t>
      </w:r>
      <w:r w:rsidR="002F611C" w:rsidRPr="00DE66FF">
        <w:rPr>
          <w:sz w:val="36"/>
          <w:szCs w:val="36"/>
        </w:rPr>
        <w:t xml:space="preserve"> with more types of disabilities</w:t>
      </w:r>
      <w:r w:rsidR="000B6161" w:rsidRPr="00DE66FF">
        <w:rPr>
          <w:sz w:val="36"/>
          <w:szCs w:val="36"/>
        </w:rPr>
        <w:t>.</w:t>
      </w:r>
    </w:p>
    <w:p w14:paraId="280663B5" w14:textId="23AEE3D5" w:rsidR="001148F8" w:rsidRPr="00DE66FF" w:rsidRDefault="001148F8" w:rsidP="007D0DD9">
      <w:pPr>
        <w:pStyle w:val="ListParagraph"/>
        <w:numPr>
          <w:ilvl w:val="0"/>
          <w:numId w:val="4"/>
        </w:numPr>
        <w:rPr>
          <w:sz w:val="36"/>
          <w:szCs w:val="36"/>
        </w:rPr>
      </w:pPr>
      <w:r w:rsidRPr="00DE66FF">
        <w:rPr>
          <w:sz w:val="36"/>
          <w:szCs w:val="36"/>
        </w:rPr>
        <w:t xml:space="preserve">The Department has done a good job of communicating to </w:t>
      </w:r>
      <w:r w:rsidR="00FA1FC8" w:rsidRPr="00DE66FF">
        <w:rPr>
          <w:sz w:val="36"/>
          <w:szCs w:val="36"/>
        </w:rPr>
        <w:t>incarcerated individuals</w:t>
      </w:r>
      <w:r w:rsidRPr="00DE66FF">
        <w:rPr>
          <w:sz w:val="36"/>
          <w:szCs w:val="36"/>
        </w:rPr>
        <w:t xml:space="preserve"> that we have a process for getting ADA needs known.  </w:t>
      </w:r>
      <w:r w:rsidR="00FA1FC8" w:rsidRPr="00DE66FF">
        <w:rPr>
          <w:sz w:val="36"/>
          <w:szCs w:val="36"/>
        </w:rPr>
        <w:t>Incarcerated individuals</w:t>
      </w:r>
      <w:r w:rsidRPr="00DE66FF">
        <w:rPr>
          <w:sz w:val="36"/>
          <w:szCs w:val="36"/>
        </w:rPr>
        <w:t xml:space="preserve"> are aware of how to make their ADA needs known to staff.</w:t>
      </w:r>
    </w:p>
    <w:p w14:paraId="623D8630" w14:textId="1B0B769E" w:rsidR="007D0DD9" w:rsidRPr="00DE66FF" w:rsidRDefault="007D0DD9" w:rsidP="007D0DD9">
      <w:pPr>
        <w:rPr>
          <w:sz w:val="36"/>
          <w:szCs w:val="36"/>
        </w:rPr>
      </w:pPr>
    </w:p>
    <w:p w14:paraId="53A9A28B" w14:textId="67ED33EE" w:rsidR="007D0DD9" w:rsidRPr="00DE66FF" w:rsidRDefault="00D952B4" w:rsidP="007D0DD9">
      <w:pPr>
        <w:rPr>
          <w:sz w:val="36"/>
          <w:szCs w:val="36"/>
        </w:rPr>
      </w:pPr>
      <w:r w:rsidRPr="00DE66FF">
        <w:rPr>
          <w:i/>
          <w:sz w:val="36"/>
          <w:szCs w:val="36"/>
        </w:rPr>
        <w:t>“Most people are very interested in ADA and want to help but they don’t always know how, so ongoing discussion is important.  Almost everyone knows someone that has some sort of accessibility challenge so ADA is something that all staff can relate to”-</w:t>
      </w:r>
      <w:r w:rsidRPr="00DE66FF">
        <w:rPr>
          <w:sz w:val="36"/>
          <w:szCs w:val="36"/>
        </w:rPr>
        <w:t xml:space="preserve"> Risa </w:t>
      </w:r>
      <w:proofErr w:type="spellStart"/>
      <w:r w:rsidRPr="00DE66FF">
        <w:rPr>
          <w:sz w:val="36"/>
          <w:szCs w:val="36"/>
        </w:rPr>
        <w:t>Klemme</w:t>
      </w:r>
      <w:proofErr w:type="spellEnd"/>
      <w:r w:rsidRPr="00DE66FF">
        <w:rPr>
          <w:sz w:val="36"/>
          <w:szCs w:val="36"/>
        </w:rPr>
        <w:t>, interim ADA Compliance Manager</w:t>
      </w:r>
    </w:p>
    <w:p w14:paraId="076F4E45" w14:textId="77777777" w:rsidR="00D952B4" w:rsidRPr="00DE66FF" w:rsidRDefault="00D952B4" w:rsidP="007D0DD9">
      <w:pPr>
        <w:rPr>
          <w:sz w:val="36"/>
          <w:szCs w:val="36"/>
        </w:rPr>
      </w:pPr>
    </w:p>
    <w:p w14:paraId="77EC6D25" w14:textId="395283B2" w:rsidR="007A3507" w:rsidRPr="00DE66FF" w:rsidRDefault="00A63127" w:rsidP="00FA1FC8">
      <w:pPr>
        <w:outlineLvl w:val="0"/>
        <w:rPr>
          <w:b/>
          <w:sz w:val="36"/>
          <w:szCs w:val="36"/>
        </w:rPr>
      </w:pPr>
      <w:r w:rsidRPr="00DE66FF">
        <w:rPr>
          <w:b/>
          <w:sz w:val="36"/>
          <w:szCs w:val="36"/>
        </w:rPr>
        <w:lastRenderedPageBreak/>
        <w:t xml:space="preserve">New projects: </w:t>
      </w:r>
      <w:r w:rsidR="007A3507" w:rsidRPr="00DE66FF">
        <w:rPr>
          <w:sz w:val="36"/>
          <w:szCs w:val="36"/>
        </w:rPr>
        <w:t>As a result of th</w:t>
      </w:r>
      <w:r w:rsidR="0041083D" w:rsidRPr="00DE66FF">
        <w:rPr>
          <w:sz w:val="36"/>
          <w:szCs w:val="36"/>
        </w:rPr>
        <w:t xml:space="preserve">is work, </w:t>
      </w:r>
      <w:r w:rsidR="000B6161" w:rsidRPr="00DE66FF">
        <w:rPr>
          <w:sz w:val="36"/>
          <w:szCs w:val="36"/>
        </w:rPr>
        <w:t>two exciting projects have been</w:t>
      </w:r>
      <w:r w:rsidR="0041083D" w:rsidRPr="00DE66FF">
        <w:rPr>
          <w:sz w:val="36"/>
          <w:szCs w:val="36"/>
        </w:rPr>
        <w:t xml:space="preserve"> initiated</w:t>
      </w:r>
      <w:r w:rsidR="007A3507" w:rsidRPr="00DE66FF">
        <w:rPr>
          <w:sz w:val="36"/>
          <w:szCs w:val="36"/>
        </w:rPr>
        <w:t>.</w:t>
      </w:r>
    </w:p>
    <w:p w14:paraId="240A3586" w14:textId="77777777" w:rsidR="00D952B4" w:rsidRPr="00DE66FF" w:rsidRDefault="00D952B4" w:rsidP="007D0DD9">
      <w:pPr>
        <w:rPr>
          <w:sz w:val="36"/>
          <w:szCs w:val="36"/>
        </w:rPr>
      </w:pPr>
    </w:p>
    <w:p w14:paraId="6DB60381" w14:textId="42808686" w:rsidR="007D0DD9" w:rsidRPr="00DE66FF" w:rsidRDefault="00D952B4" w:rsidP="007D0DD9">
      <w:pPr>
        <w:rPr>
          <w:sz w:val="36"/>
          <w:szCs w:val="36"/>
        </w:rPr>
      </w:pPr>
      <w:r w:rsidRPr="00DE66FF">
        <w:rPr>
          <w:noProof/>
          <w:sz w:val="36"/>
          <w:szCs w:val="36"/>
        </w:rPr>
        <mc:AlternateContent>
          <mc:Choice Requires="wps">
            <w:drawing>
              <wp:inline distT="0" distB="0" distL="0" distR="0" wp14:anchorId="71A7810D" wp14:editId="23AEA9A5">
                <wp:extent cx="4344035" cy="3543300"/>
                <wp:effectExtent l="0" t="0" r="18415" b="19050"/>
                <wp:docPr id="1" name="Text Box 1"/>
                <wp:cNvGraphicFramePr/>
                <a:graphic xmlns:a="http://schemas.openxmlformats.org/drawingml/2006/main">
                  <a:graphicData uri="http://schemas.microsoft.com/office/word/2010/wordprocessingShape">
                    <wps:wsp>
                      <wps:cNvSpPr txBox="1"/>
                      <wps:spPr>
                        <a:xfrm>
                          <a:off x="0" y="0"/>
                          <a:ext cx="4344035" cy="3543300"/>
                        </a:xfrm>
                        <a:prstGeom prst="rect">
                          <a:avLst/>
                        </a:prstGeom>
                        <a:ln/>
                      </wps:spPr>
                      <wps:style>
                        <a:lnRef idx="2">
                          <a:schemeClr val="dk1"/>
                        </a:lnRef>
                        <a:fillRef idx="1">
                          <a:schemeClr val="lt1"/>
                        </a:fillRef>
                        <a:effectRef idx="0">
                          <a:schemeClr val="dk1"/>
                        </a:effectRef>
                        <a:fontRef idx="minor">
                          <a:schemeClr val="dk1"/>
                        </a:fontRef>
                      </wps:style>
                      <wps:txbx>
                        <w:txbxContent>
                          <w:p w14:paraId="53C17F76" w14:textId="35235CEE" w:rsidR="002F611C" w:rsidRPr="00DE66FF" w:rsidRDefault="002F611C">
                            <w:pPr>
                              <w:rPr>
                                <w:b/>
                                <w:sz w:val="36"/>
                                <w:szCs w:val="36"/>
                              </w:rPr>
                            </w:pPr>
                            <w:r w:rsidRPr="00DE66FF">
                              <w:rPr>
                                <w:b/>
                                <w:sz w:val="36"/>
                                <w:szCs w:val="36"/>
                              </w:rPr>
                              <w:t xml:space="preserve">Generation of the Accommodation Status Report (ASR): </w:t>
                            </w:r>
                          </w:p>
                          <w:p w14:paraId="60659C20" w14:textId="1CAF36D7" w:rsidR="002F611C" w:rsidRPr="00DE66FF" w:rsidRDefault="00A71A47">
                            <w:pPr>
                              <w:rPr>
                                <w:sz w:val="36"/>
                                <w:szCs w:val="36"/>
                              </w:rPr>
                            </w:pPr>
                            <w:r w:rsidRPr="00DE66FF">
                              <w:rPr>
                                <w:sz w:val="36"/>
                                <w:szCs w:val="36"/>
                              </w:rPr>
                              <w:t>-N</w:t>
                            </w:r>
                            <w:r w:rsidR="002F611C" w:rsidRPr="00DE66FF">
                              <w:rPr>
                                <w:sz w:val="36"/>
                                <w:szCs w:val="36"/>
                              </w:rPr>
                              <w:t>ew system to review, track, an</w:t>
                            </w:r>
                            <w:r w:rsidR="000B6161" w:rsidRPr="00DE66FF">
                              <w:rPr>
                                <w:sz w:val="36"/>
                                <w:szCs w:val="36"/>
                              </w:rPr>
                              <w:t>d</w:t>
                            </w:r>
                            <w:r w:rsidR="002F611C" w:rsidRPr="00DE66FF">
                              <w:rPr>
                                <w:sz w:val="36"/>
                                <w:szCs w:val="36"/>
                              </w:rPr>
                              <w:t xml:space="preserve"> approve ADA accommodations provided to </w:t>
                            </w:r>
                            <w:r w:rsidR="00FA1FC8" w:rsidRPr="00DE66FF">
                              <w:rPr>
                                <w:sz w:val="36"/>
                                <w:szCs w:val="36"/>
                              </w:rPr>
                              <w:t>incarcerated individuals</w:t>
                            </w:r>
                          </w:p>
                          <w:p w14:paraId="59E1C0DB" w14:textId="19085B76" w:rsidR="002F611C" w:rsidRPr="00DE66FF" w:rsidRDefault="002F611C">
                            <w:pPr>
                              <w:rPr>
                                <w:sz w:val="36"/>
                                <w:szCs w:val="36"/>
                              </w:rPr>
                            </w:pPr>
                            <w:r w:rsidRPr="00DE66FF">
                              <w:rPr>
                                <w:sz w:val="36"/>
                                <w:szCs w:val="36"/>
                              </w:rPr>
                              <w:t>-Accommodation Review Committee: ADA Coordinators, security sta</w:t>
                            </w:r>
                            <w:r w:rsidR="003B210E" w:rsidRPr="00DE66FF">
                              <w:rPr>
                                <w:sz w:val="36"/>
                                <w:szCs w:val="36"/>
                              </w:rPr>
                              <w:t>ff, and other experts as needed</w:t>
                            </w:r>
                          </w:p>
                          <w:p w14:paraId="6E412EB2" w14:textId="5166B80C" w:rsidR="000B6161" w:rsidRPr="00DE66FF" w:rsidRDefault="000B6161" w:rsidP="000B6161">
                            <w:pPr>
                              <w:rPr>
                                <w:sz w:val="36"/>
                                <w:szCs w:val="36"/>
                              </w:rPr>
                            </w:pPr>
                            <w:r w:rsidRPr="00DE66FF">
                              <w:rPr>
                                <w:sz w:val="36"/>
                                <w:szCs w:val="36"/>
                              </w:rPr>
                              <w:t xml:space="preserve">-Goal: that </w:t>
                            </w:r>
                            <w:r w:rsidR="00FA1FC8" w:rsidRPr="00DE66FF">
                              <w:rPr>
                                <w:sz w:val="36"/>
                                <w:szCs w:val="36"/>
                              </w:rPr>
                              <w:t>incarcerated individuals</w:t>
                            </w:r>
                            <w:r w:rsidRPr="00DE66FF">
                              <w:rPr>
                                <w:sz w:val="36"/>
                                <w:szCs w:val="36"/>
                              </w:rPr>
                              <w:t xml:space="preserve"> may participate in programs, services, and activities</w:t>
                            </w:r>
                          </w:p>
                          <w:p w14:paraId="14A08CAB" w14:textId="77777777" w:rsidR="000B6161" w:rsidRDefault="000B6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o:spid="_x0000_s1027" type="#_x0000_t202" style="width:342.05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" fillcolor="white [3201]" strokecolor="black [3200]" strokeweight="1pt">
                <v:textbox>
                  <w:txbxContent>
                    <w:p w14:paraId="53C17F76" w14:textId="35235CEE" w:rsidR="002F611C" w:rsidRPr="00DE66FF" w:rsidRDefault="002F611C">
                      <w:pPr>
                        <w:rPr>
                          <w:b/>
                          <w:sz w:val="36"/>
                          <w:szCs w:val="36"/>
                        </w:rPr>
                      </w:pPr>
                      <w:r w:rsidRPr="00DE66FF">
                        <w:rPr>
                          <w:b/>
                          <w:sz w:val="36"/>
                          <w:szCs w:val="36"/>
                        </w:rPr>
                        <w:t xml:space="preserve">Generation of the Accommodation Status Report (ASR): </w:t>
                      </w:r>
                    </w:p>
                    <w:p w14:paraId="60659C20" w14:textId="1CAF36D7" w:rsidR="002F611C" w:rsidRPr="00DE66FF" w:rsidRDefault="00A71A47">
                      <w:pPr>
                        <w:rPr>
                          <w:sz w:val="36"/>
                          <w:szCs w:val="36"/>
                        </w:rPr>
                      </w:pPr>
                      <w:r w:rsidRPr="00DE66FF">
                        <w:rPr>
                          <w:sz w:val="36"/>
                          <w:szCs w:val="36"/>
                        </w:rPr>
                        <w:t>-N</w:t>
                      </w:r>
                      <w:r w:rsidR="002F611C" w:rsidRPr="00DE66FF">
                        <w:rPr>
                          <w:sz w:val="36"/>
                          <w:szCs w:val="36"/>
                        </w:rPr>
                        <w:t>ew system to review, track, an</w:t>
                      </w:r>
                      <w:r w:rsidR="000B6161" w:rsidRPr="00DE66FF">
                        <w:rPr>
                          <w:sz w:val="36"/>
                          <w:szCs w:val="36"/>
                        </w:rPr>
                        <w:t>d</w:t>
                      </w:r>
                      <w:r w:rsidR="002F611C" w:rsidRPr="00DE66FF">
                        <w:rPr>
                          <w:sz w:val="36"/>
                          <w:szCs w:val="36"/>
                        </w:rPr>
                        <w:t xml:space="preserve"> approve ADA accommodations provided to </w:t>
                      </w:r>
                      <w:r w:rsidR="00FA1FC8" w:rsidRPr="00DE66FF">
                        <w:rPr>
                          <w:sz w:val="36"/>
                          <w:szCs w:val="36"/>
                        </w:rPr>
                        <w:t>incarcerated individuals</w:t>
                      </w:r>
                    </w:p>
                    <w:p w14:paraId="59E1C0DB" w14:textId="19085B76" w:rsidR="002F611C" w:rsidRPr="00DE66FF" w:rsidRDefault="002F611C">
                      <w:pPr>
                        <w:rPr>
                          <w:sz w:val="36"/>
                          <w:szCs w:val="36"/>
                        </w:rPr>
                      </w:pPr>
                      <w:r w:rsidRPr="00DE66FF">
                        <w:rPr>
                          <w:sz w:val="36"/>
                          <w:szCs w:val="36"/>
                        </w:rPr>
                        <w:t>-Accommodation Review Committee: ADA Coordinators, security sta</w:t>
                      </w:r>
                      <w:r w:rsidR="003B210E" w:rsidRPr="00DE66FF">
                        <w:rPr>
                          <w:sz w:val="36"/>
                          <w:szCs w:val="36"/>
                        </w:rPr>
                        <w:t>ff, and other experts as needed</w:t>
                      </w:r>
                    </w:p>
                    <w:p w14:paraId="6E412EB2" w14:textId="5166B80C" w:rsidR="000B6161" w:rsidRPr="00DE66FF" w:rsidRDefault="000B6161" w:rsidP="000B6161">
                      <w:pPr>
                        <w:rPr>
                          <w:sz w:val="36"/>
                          <w:szCs w:val="36"/>
                        </w:rPr>
                      </w:pPr>
                      <w:r w:rsidRPr="00DE66FF">
                        <w:rPr>
                          <w:sz w:val="36"/>
                          <w:szCs w:val="36"/>
                        </w:rPr>
                        <w:t xml:space="preserve">-Goal: that </w:t>
                      </w:r>
                      <w:r w:rsidR="00FA1FC8" w:rsidRPr="00DE66FF">
                        <w:rPr>
                          <w:sz w:val="36"/>
                          <w:szCs w:val="36"/>
                        </w:rPr>
                        <w:t>incarcerated individuals</w:t>
                      </w:r>
                      <w:r w:rsidRPr="00DE66FF">
                        <w:rPr>
                          <w:sz w:val="36"/>
                          <w:szCs w:val="36"/>
                        </w:rPr>
                        <w:t xml:space="preserve"> may participate in programs, services, and activities</w:t>
                      </w:r>
                    </w:p>
                    <w:p w14:paraId="14A08CAB" w14:textId="77777777" w:rsidR="000B6161" w:rsidRDefault="000B6161"/>
                  </w:txbxContent>
                </v:textbox>
                <w10:anchorlock/>
              </v:shape>
            </w:pict>
          </mc:Fallback>
        </mc:AlternateContent>
      </w:r>
    </w:p>
    <w:p w14:paraId="5CF8E0F0" w14:textId="0ED02146" w:rsidR="009F0820" w:rsidRPr="00DE66FF" w:rsidRDefault="00DE66FF" w:rsidP="007D0DD9">
      <w:pPr>
        <w:rPr>
          <w:sz w:val="36"/>
          <w:szCs w:val="36"/>
        </w:rPr>
      </w:pPr>
      <w:r>
        <w:rPr>
          <w:noProof/>
          <w:sz w:val="36"/>
          <w:szCs w:val="36"/>
        </w:rPr>
        <mc:AlternateContent>
          <mc:Choice Requires="wps">
            <w:drawing>
              <wp:anchor distT="0" distB="0" distL="114300" distR="114300" simplePos="0" relativeHeight="251664384" behindDoc="0" locked="0" layoutInCell="1" allowOverlap="1" wp14:anchorId="6199273C" wp14:editId="2FC082EC">
                <wp:simplePos x="0" y="0"/>
                <wp:positionH relativeFrom="column">
                  <wp:posOffset>-66675</wp:posOffset>
                </wp:positionH>
                <wp:positionV relativeFrom="paragraph">
                  <wp:posOffset>304800</wp:posOffset>
                </wp:positionV>
                <wp:extent cx="5457825" cy="4133850"/>
                <wp:effectExtent l="0" t="0" r="28575" b="19050"/>
                <wp:wrapSquare wrapText="bothSides"/>
                <wp:docPr id="6" name="Text Box 6"/>
                <wp:cNvGraphicFramePr/>
                <a:graphic xmlns:a="http://schemas.openxmlformats.org/drawingml/2006/main">
                  <a:graphicData uri="http://schemas.microsoft.com/office/word/2010/wordprocessingShape">
                    <wps:wsp>
                      <wps:cNvSpPr txBox="1"/>
                      <wps:spPr>
                        <a:xfrm>
                          <a:off x="0" y="0"/>
                          <a:ext cx="5457825" cy="4133850"/>
                        </a:xfrm>
                        <a:prstGeom prst="rect">
                          <a:avLst/>
                        </a:prstGeom>
                        <a:ln/>
                      </wps:spPr>
                      <wps:style>
                        <a:lnRef idx="2">
                          <a:schemeClr val="dk1"/>
                        </a:lnRef>
                        <a:fillRef idx="1">
                          <a:schemeClr val="lt1"/>
                        </a:fillRef>
                        <a:effectRef idx="0">
                          <a:schemeClr val="dk1"/>
                        </a:effectRef>
                        <a:fontRef idx="minor">
                          <a:schemeClr val="dk1"/>
                        </a:fontRef>
                      </wps:style>
                      <wps:txbx>
                        <w:txbxContent>
                          <w:p w14:paraId="1055F740" w14:textId="75DF0862" w:rsidR="00B72610" w:rsidRPr="00DE66FF" w:rsidRDefault="00B72610">
                            <w:pPr>
                              <w:rPr>
                                <w:b/>
                                <w:sz w:val="36"/>
                                <w:szCs w:val="36"/>
                              </w:rPr>
                            </w:pPr>
                            <w:r w:rsidRPr="00DE66FF">
                              <w:rPr>
                                <w:b/>
                                <w:sz w:val="36"/>
                                <w:szCs w:val="36"/>
                              </w:rPr>
                              <w:t xml:space="preserve">VIDEO </w:t>
                            </w:r>
                            <w:r w:rsidR="00232E95" w:rsidRPr="00DE66FF">
                              <w:rPr>
                                <w:b/>
                                <w:sz w:val="36"/>
                                <w:szCs w:val="36"/>
                              </w:rPr>
                              <w:t xml:space="preserve"> RELAY </w:t>
                            </w:r>
                            <w:r w:rsidRPr="00DE66FF">
                              <w:rPr>
                                <w:b/>
                                <w:sz w:val="36"/>
                                <w:szCs w:val="36"/>
                              </w:rPr>
                              <w:t>PROJECT:</w:t>
                            </w:r>
                          </w:p>
                          <w:p w14:paraId="4D86E9D9" w14:textId="1DF2CA2B" w:rsidR="00A71A47" w:rsidRPr="00DE66FF" w:rsidRDefault="00A71A47">
                            <w:pPr>
                              <w:rPr>
                                <w:sz w:val="36"/>
                                <w:szCs w:val="36"/>
                              </w:rPr>
                            </w:pPr>
                          </w:p>
                          <w:p w14:paraId="174F329B" w14:textId="25E7C0EA" w:rsidR="003A4A82" w:rsidRPr="00DE66FF" w:rsidRDefault="00A71A47" w:rsidP="003A4A82">
                            <w:pPr>
                              <w:pStyle w:val="ListParagraph"/>
                              <w:numPr>
                                <w:ilvl w:val="0"/>
                                <w:numId w:val="8"/>
                              </w:numPr>
                              <w:rPr>
                                <w:sz w:val="36"/>
                                <w:szCs w:val="36"/>
                              </w:rPr>
                            </w:pPr>
                            <w:r w:rsidRPr="00DE66FF">
                              <w:rPr>
                                <w:sz w:val="36"/>
                                <w:szCs w:val="36"/>
                              </w:rPr>
                              <w:t xml:space="preserve">Currently </w:t>
                            </w:r>
                            <w:r w:rsidR="00FA1FC8" w:rsidRPr="00DE66FF">
                              <w:rPr>
                                <w:sz w:val="36"/>
                                <w:szCs w:val="36"/>
                              </w:rPr>
                              <w:t>incarcerated individuals</w:t>
                            </w:r>
                            <w:r w:rsidRPr="00DE66FF">
                              <w:rPr>
                                <w:sz w:val="36"/>
                                <w:szCs w:val="36"/>
                              </w:rPr>
                              <w:t xml:space="preserve"> utilize TTY, which is </w:t>
                            </w:r>
                          </w:p>
                          <w:p w14:paraId="58056B9D" w14:textId="7B7B7A13" w:rsidR="00B72610" w:rsidRPr="00DE66FF" w:rsidRDefault="003B210E" w:rsidP="003A4A82">
                            <w:pPr>
                              <w:pStyle w:val="ListParagraph"/>
                              <w:ind w:left="360"/>
                              <w:rPr>
                                <w:sz w:val="36"/>
                                <w:szCs w:val="36"/>
                              </w:rPr>
                            </w:pPr>
                            <w:r w:rsidRPr="00DE66FF">
                              <w:rPr>
                                <w:sz w:val="36"/>
                                <w:szCs w:val="36"/>
                              </w:rPr>
                              <w:t>o</w:t>
                            </w:r>
                            <w:r w:rsidR="00A71A47" w:rsidRPr="00DE66FF">
                              <w:rPr>
                                <w:sz w:val="36"/>
                                <w:szCs w:val="36"/>
                              </w:rPr>
                              <w:t>utdated</w:t>
                            </w:r>
                            <w:r w:rsidR="000B6161" w:rsidRPr="00DE66FF">
                              <w:rPr>
                                <w:sz w:val="36"/>
                                <w:szCs w:val="36"/>
                              </w:rPr>
                              <w:t xml:space="preserve"> and less effective</w:t>
                            </w:r>
                            <w:r w:rsidR="00A71A47" w:rsidRPr="00DE66FF">
                              <w:rPr>
                                <w:sz w:val="36"/>
                                <w:szCs w:val="36"/>
                              </w:rPr>
                              <w:t xml:space="preserve"> technology</w:t>
                            </w:r>
                          </w:p>
                          <w:p w14:paraId="12B3376A" w14:textId="30248540" w:rsidR="00A71A47" w:rsidRPr="00DE66FF" w:rsidRDefault="003A4A82" w:rsidP="00A71A47">
                            <w:pPr>
                              <w:pStyle w:val="ListParagraph"/>
                              <w:numPr>
                                <w:ilvl w:val="0"/>
                                <w:numId w:val="8"/>
                              </w:numPr>
                              <w:rPr>
                                <w:sz w:val="36"/>
                                <w:szCs w:val="36"/>
                              </w:rPr>
                            </w:pPr>
                            <w:r w:rsidRPr="00DE66FF">
                              <w:rPr>
                                <w:sz w:val="36"/>
                                <w:szCs w:val="36"/>
                              </w:rPr>
                              <w:t xml:space="preserve">Video relay allows </w:t>
                            </w:r>
                            <w:r w:rsidR="00FA1FC8" w:rsidRPr="00DE66FF">
                              <w:rPr>
                                <w:sz w:val="36"/>
                                <w:szCs w:val="36"/>
                              </w:rPr>
                              <w:t>incarcerated individuals</w:t>
                            </w:r>
                            <w:r w:rsidRPr="00DE66FF">
                              <w:rPr>
                                <w:sz w:val="36"/>
                                <w:szCs w:val="36"/>
                              </w:rPr>
                              <w:t xml:space="preserve"> to </w:t>
                            </w:r>
                          </w:p>
                          <w:p w14:paraId="5EBDB45B" w14:textId="74DB43EF" w:rsidR="003A4A82" w:rsidRPr="00DE66FF" w:rsidRDefault="003A4A82" w:rsidP="003A4A82">
                            <w:pPr>
                              <w:pStyle w:val="ListParagraph"/>
                              <w:ind w:left="360"/>
                              <w:rPr>
                                <w:sz w:val="36"/>
                                <w:szCs w:val="36"/>
                              </w:rPr>
                            </w:pPr>
                            <w:r w:rsidRPr="00DE66FF">
                              <w:rPr>
                                <w:sz w:val="36"/>
                                <w:szCs w:val="36"/>
                              </w:rPr>
                              <w:t>communicate using sign language with</w:t>
                            </w:r>
                          </w:p>
                          <w:p w14:paraId="5C746086" w14:textId="4B072C01" w:rsidR="003A4A82" w:rsidRPr="00DE66FF" w:rsidRDefault="003A4A82" w:rsidP="003A4A82">
                            <w:pPr>
                              <w:pStyle w:val="ListParagraph"/>
                              <w:ind w:left="360"/>
                              <w:rPr>
                                <w:sz w:val="36"/>
                                <w:szCs w:val="36"/>
                              </w:rPr>
                            </w:pPr>
                            <w:r w:rsidRPr="00DE66FF">
                              <w:rPr>
                                <w:sz w:val="36"/>
                                <w:szCs w:val="36"/>
                              </w:rPr>
                              <w:t>outside parties</w:t>
                            </w:r>
                          </w:p>
                          <w:p w14:paraId="2A0ED033" w14:textId="115DDD67" w:rsidR="003A4A82" w:rsidRPr="00DE66FF" w:rsidRDefault="003A4A82" w:rsidP="003A4A82">
                            <w:pPr>
                              <w:pStyle w:val="ListParagraph"/>
                              <w:numPr>
                                <w:ilvl w:val="0"/>
                                <w:numId w:val="8"/>
                              </w:numPr>
                              <w:rPr>
                                <w:sz w:val="36"/>
                                <w:szCs w:val="36"/>
                              </w:rPr>
                            </w:pPr>
                            <w:r w:rsidRPr="00DE66FF">
                              <w:rPr>
                                <w:sz w:val="36"/>
                                <w:szCs w:val="36"/>
                              </w:rPr>
                              <w:t>DOC ha</w:t>
                            </w:r>
                            <w:r w:rsidR="00DE66FF">
                              <w:rPr>
                                <w:sz w:val="36"/>
                                <w:szCs w:val="36"/>
                              </w:rPr>
                              <w:t xml:space="preserve">s approved this exciting </w:t>
                            </w:r>
                            <w:proofErr w:type="spellStart"/>
                            <w:r w:rsidR="00DE66FF">
                              <w:rPr>
                                <w:sz w:val="36"/>
                                <w:szCs w:val="36"/>
                              </w:rPr>
                              <w:t>projec</w:t>
                            </w:r>
                            <w:proofErr w:type="spellEnd"/>
                          </w:p>
                          <w:p w14:paraId="2123B245" w14:textId="0249F1BD" w:rsidR="003A4A82" w:rsidRPr="00DE66FF" w:rsidRDefault="003A4A82" w:rsidP="003A4A82">
                            <w:pPr>
                              <w:pStyle w:val="ListParagraph"/>
                              <w:numPr>
                                <w:ilvl w:val="0"/>
                                <w:numId w:val="8"/>
                              </w:numPr>
                              <w:rPr>
                                <w:sz w:val="36"/>
                                <w:szCs w:val="36"/>
                              </w:rPr>
                            </w:pPr>
                            <w:r w:rsidRPr="00DE66FF">
                              <w:rPr>
                                <w:sz w:val="36"/>
                                <w:szCs w:val="36"/>
                              </w:rPr>
                              <w:t xml:space="preserve">Waiting upon funding to purchase </w:t>
                            </w:r>
                          </w:p>
                          <w:p w14:paraId="0F106045" w14:textId="45E4D733" w:rsidR="003A4A82" w:rsidRPr="00DE66FF" w:rsidRDefault="003A4A82" w:rsidP="003A4A82">
                            <w:pPr>
                              <w:pStyle w:val="ListParagraph"/>
                              <w:ind w:left="360"/>
                              <w:rPr>
                                <w:sz w:val="36"/>
                                <w:szCs w:val="36"/>
                              </w:rPr>
                            </w:pPr>
                            <w:r w:rsidRPr="00DE66FF">
                              <w:rPr>
                                <w:sz w:val="36"/>
                                <w:szCs w:val="36"/>
                              </w:rPr>
                              <w:t>security overlay of the system that</w:t>
                            </w:r>
                          </w:p>
                          <w:p w14:paraId="5AADF2E6" w14:textId="387D5EC3" w:rsidR="003A4A82" w:rsidRPr="00DE66FF" w:rsidRDefault="003A4A82" w:rsidP="003A4A82">
                            <w:pPr>
                              <w:pStyle w:val="ListParagraph"/>
                              <w:ind w:left="360"/>
                              <w:rPr>
                                <w:sz w:val="36"/>
                                <w:szCs w:val="36"/>
                              </w:rPr>
                            </w:pPr>
                            <w:r w:rsidRPr="00DE66FF">
                              <w:rPr>
                                <w:sz w:val="36"/>
                                <w:szCs w:val="36"/>
                              </w:rPr>
                              <w:t>mirrors phone security system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8" type="#_x0000_t202" style="position:absolute;margin-left:-5.25pt;margin-top:24pt;width:429.75pt;height:3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" fillcolor="white [3201]" strokecolor="black [3200]" strokeweight="1pt">
                <v:textbox>
                  <w:txbxContent>
                    <w:p w14:paraId="1055F740" w14:textId="75DF0862" w:rsidR="00B72610" w:rsidRPr="00DE66FF" w:rsidRDefault="00B72610">
                      <w:pPr>
                        <w:rPr>
                          <w:b/>
                          <w:sz w:val="36"/>
                          <w:szCs w:val="36"/>
                        </w:rPr>
                      </w:pPr>
                      <w:r w:rsidRPr="00DE66FF">
                        <w:rPr>
                          <w:b/>
                          <w:sz w:val="36"/>
                          <w:szCs w:val="36"/>
                        </w:rPr>
                        <w:t xml:space="preserve">VIDEO </w:t>
                      </w:r>
                      <w:r w:rsidR="00232E95" w:rsidRPr="00DE66FF">
                        <w:rPr>
                          <w:b/>
                          <w:sz w:val="36"/>
                          <w:szCs w:val="36"/>
                        </w:rPr>
                        <w:t xml:space="preserve"> RELAY </w:t>
                      </w:r>
                      <w:r w:rsidRPr="00DE66FF">
                        <w:rPr>
                          <w:b/>
                          <w:sz w:val="36"/>
                          <w:szCs w:val="36"/>
                        </w:rPr>
                        <w:t>PROJECT:</w:t>
                      </w:r>
                    </w:p>
                    <w:p w14:paraId="4D86E9D9" w14:textId="1DF2CA2B" w:rsidR="00A71A47" w:rsidRPr="00DE66FF" w:rsidRDefault="00A71A47">
                      <w:pPr>
                        <w:rPr>
                          <w:sz w:val="36"/>
                          <w:szCs w:val="36"/>
                        </w:rPr>
                      </w:pPr>
                    </w:p>
                    <w:p w14:paraId="174F329B" w14:textId="25E7C0EA" w:rsidR="003A4A82" w:rsidRPr="00DE66FF" w:rsidRDefault="00A71A47" w:rsidP="003A4A82">
                      <w:pPr>
                        <w:pStyle w:val="ListParagraph"/>
                        <w:numPr>
                          <w:ilvl w:val="0"/>
                          <w:numId w:val="8"/>
                        </w:numPr>
                        <w:rPr>
                          <w:sz w:val="36"/>
                          <w:szCs w:val="36"/>
                        </w:rPr>
                      </w:pPr>
                      <w:r w:rsidRPr="00DE66FF">
                        <w:rPr>
                          <w:sz w:val="36"/>
                          <w:szCs w:val="36"/>
                        </w:rPr>
                        <w:t xml:space="preserve">Currently </w:t>
                      </w:r>
                      <w:r w:rsidR="00FA1FC8" w:rsidRPr="00DE66FF">
                        <w:rPr>
                          <w:sz w:val="36"/>
                          <w:szCs w:val="36"/>
                        </w:rPr>
                        <w:t>incarcerated individuals</w:t>
                      </w:r>
                      <w:r w:rsidRPr="00DE66FF">
                        <w:rPr>
                          <w:sz w:val="36"/>
                          <w:szCs w:val="36"/>
                        </w:rPr>
                        <w:t xml:space="preserve"> utilize TTY, which is </w:t>
                      </w:r>
                    </w:p>
                    <w:p w14:paraId="58056B9D" w14:textId="7B7B7A13" w:rsidR="00B72610" w:rsidRPr="00DE66FF" w:rsidRDefault="003B210E" w:rsidP="003A4A82">
                      <w:pPr>
                        <w:pStyle w:val="ListParagraph"/>
                        <w:ind w:left="360"/>
                        <w:rPr>
                          <w:sz w:val="36"/>
                          <w:szCs w:val="36"/>
                        </w:rPr>
                      </w:pPr>
                      <w:r w:rsidRPr="00DE66FF">
                        <w:rPr>
                          <w:sz w:val="36"/>
                          <w:szCs w:val="36"/>
                        </w:rPr>
                        <w:t>o</w:t>
                      </w:r>
                      <w:r w:rsidR="00A71A47" w:rsidRPr="00DE66FF">
                        <w:rPr>
                          <w:sz w:val="36"/>
                          <w:szCs w:val="36"/>
                        </w:rPr>
                        <w:t>utdated</w:t>
                      </w:r>
                      <w:r w:rsidR="000B6161" w:rsidRPr="00DE66FF">
                        <w:rPr>
                          <w:sz w:val="36"/>
                          <w:szCs w:val="36"/>
                        </w:rPr>
                        <w:t xml:space="preserve"> and less effective</w:t>
                      </w:r>
                      <w:r w:rsidR="00A71A47" w:rsidRPr="00DE66FF">
                        <w:rPr>
                          <w:sz w:val="36"/>
                          <w:szCs w:val="36"/>
                        </w:rPr>
                        <w:t xml:space="preserve"> technology</w:t>
                      </w:r>
                    </w:p>
                    <w:p w14:paraId="12B3376A" w14:textId="30248540" w:rsidR="00A71A47" w:rsidRPr="00DE66FF" w:rsidRDefault="003A4A82" w:rsidP="00A71A47">
                      <w:pPr>
                        <w:pStyle w:val="ListParagraph"/>
                        <w:numPr>
                          <w:ilvl w:val="0"/>
                          <w:numId w:val="8"/>
                        </w:numPr>
                        <w:rPr>
                          <w:sz w:val="36"/>
                          <w:szCs w:val="36"/>
                        </w:rPr>
                      </w:pPr>
                      <w:r w:rsidRPr="00DE66FF">
                        <w:rPr>
                          <w:sz w:val="36"/>
                          <w:szCs w:val="36"/>
                        </w:rPr>
                        <w:t xml:space="preserve">Video relay allows </w:t>
                      </w:r>
                      <w:r w:rsidR="00FA1FC8" w:rsidRPr="00DE66FF">
                        <w:rPr>
                          <w:sz w:val="36"/>
                          <w:szCs w:val="36"/>
                        </w:rPr>
                        <w:t>incarcerated individuals</w:t>
                      </w:r>
                      <w:r w:rsidRPr="00DE66FF">
                        <w:rPr>
                          <w:sz w:val="36"/>
                          <w:szCs w:val="36"/>
                        </w:rPr>
                        <w:t xml:space="preserve"> to </w:t>
                      </w:r>
                    </w:p>
                    <w:p w14:paraId="5EBDB45B" w14:textId="74DB43EF" w:rsidR="003A4A82" w:rsidRPr="00DE66FF" w:rsidRDefault="003A4A82" w:rsidP="003A4A82">
                      <w:pPr>
                        <w:pStyle w:val="ListParagraph"/>
                        <w:ind w:left="360"/>
                        <w:rPr>
                          <w:sz w:val="36"/>
                          <w:szCs w:val="36"/>
                        </w:rPr>
                      </w:pPr>
                      <w:r w:rsidRPr="00DE66FF">
                        <w:rPr>
                          <w:sz w:val="36"/>
                          <w:szCs w:val="36"/>
                        </w:rPr>
                        <w:t>communicate using sign language with</w:t>
                      </w:r>
                    </w:p>
                    <w:p w14:paraId="5C746086" w14:textId="4B072C01" w:rsidR="003A4A82" w:rsidRPr="00DE66FF" w:rsidRDefault="003A4A82" w:rsidP="003A4A82">
                      <w:pPr>
                        <w:pStyle w:val="ListParagraph"/>
                        <w:ind w:left="360"/>
                        <w:rPr>
                          <w:sz w:val="36"/>
                          <w:szCs w:val="36"/>
                        </w:rPr>
                      </w:pPr>
                      <w:r w:rsidRPr="00DE66FF">
                        <w:rPr>
                          <w:sz w:val="36"/>
                          <w:szCs w:val="36"/>
                        </w:rPr>
                        <w:t>outside parties</w:t>
                      </w:r>
                    </w:p>
                    <w:p w14:paraId="2A0ED033" w14:textId="115DDD67" w:rsidR="003A4A82" w:rsidRPr="00DE66FF" w:rsidRDefault="003A4A82" w:rsidP="003A4A82">
                      <w:pPr>
                        <w:pStyle w:val="ListParagraph"/>
                        <w:numPr>
                          <w:ilvl w:val="0"/>
                          <w:numId w:val="8"/>
                        </w:numPr>
                        <w:rPr>
                          <w:sz w:val="36"/>
                          <w:szCs w:val="36"/>
                        </w:rPr>
                      </w:pPr>
                      <w:r w:rsidRPr="00DE66FF">
                        <w:rPr>
                          <w:sz w:val="36"/>
                          <w:szCs w:val="36"/>
                        </w:rPr>
                        <w:t>DOC ha</w:t>
                      </w:r>
                      <w:r w:rsidR="00DE66FF">
                        <w:rPr>
                          <w:sz w:val="36"/>
                          <w:szCs w:val="36"/>
                        </w:rPr>
                        <w:t xml:space="preserve">s approved this exciting </w:t>
                      </w:r>
                      <w:proofErr w:type="spellStart"/>
                      <w:r w:rsidR="00DE66FF">
                        <w:rPr>
                          <w:sz w:val="36"/>
                          <w:szCs w:val="36"/>
                        </w:rPr>
                        <w:t>projec</w:t>
                      </w:r>
                      <w:proofErr w:type="spellEnd"/>
                    </w:p>
                    <w:p w14:paraId="2123B245" w14:textId="0249F1BD" w:rsidR="003A4A82" w:rsidRPr="00DE66FF" w:rsidRDefault="003A4A82" w:rsidP="003A4A82">
                      <w:pPr>
                        <w:pStyle w:val="ListParagraph"/>
                        <w:numPr>
                          <w:ilvl w:val="0"/>
                          <w:numId w:val="8"/>
                        </w:numPr>
                        <w:rPr>
                          <w:sz w:val="36"/>
                          <w:szCs w:val="36"/>
                        </w:rPr>
                      </w:pPr>
                      <w:r w:rsidRPr="00DE66FF">
                        <w:rPr>
                          <w:sz w:val="36"/>
                          <w:szCs w:val="36"/>
                        </w:rPr>
                        <w:t xml:space="preserve">Waiting upon funding to purchase </w:t>
                      </w:r>
                    </w:p>
                    <w:p w14:paraId="0F106045" w14:textId="45E4D733" w:rsidR="003A4A82" w:rsidRPr="00DE66FF" w:rsidRDefault="003A4A82" w:rsidP="003A4A82">
                      <w:pPr>
                        <w:pStyle w:val="ListParagraph"/>
                        <w:ind w:left="360"/>
                        <w:rPr>
                          <w:sz w:val="36"/>
                          <w:szCs w:val="36"/>
                        </w:rPr>
                      </w:pPr>
                      <w:r w:rsidRPr="00DE66FF">
                        <w:rPr>
                          <w:sz w:val="36"/>
                          <w:szCs w:val="36"/>
                        </w:rPr>
                        <w:t>security overlay of the system that</w:t>
                      </w:r>
                    </w:p>
                    <w:p w14:paraId="5AADF2E6" w14:textId="387D5EC3" w:rsidR="003A4A82" w:rsidRPr="00DE66FF" w:rsidRDefault="003A4A82" w:rsidP="003A4A82">
                      <w:pPr>
                        <w:pStyle w:val="ListParagraph"/>
                        <w:ind w:left="360"/>
                        <w:rPr>
                          <w:sz w:val="36"/>
                          <w:szCs w:val="36"/>
                        </w:rPr>
                      </w:pPr>
                      <w:r w:rsidRPr="00DE66FF">
                        <w:rPr>
                          <w:sz w:val="36"/>
                          <w:szCs w:val="36"/>
                        </w:rPr>
                        <w:t>mirrors phone security system requirements</w:t>
                      </w:r>
                    </w:p>
                  </w:txbxContent>
                </v:textbox>
                <w10:wrap type="square"/>
              </v:shape>
            </w:pict>
          </mc:Fallback>
        </mc:AlternateContent>
      </w:r>
    </w:p>
    <w:p w14:paraId="4AEE1BFD" w14:textId="53E51748" w:rsidR="006545A7" w:rsidRPr="00DE66FF" w:rsidRDefault="006545A7" w:rsidP="00663F8C">
      <w:pPr>
        <w:rPr>
          <w:sz w:val="36"/>
          <w:szCs w:val="36"/>
        </w:rPr>
      </w:pPr>
    </w:p>
    <w:p w14:paraId="63FB4144" w14:textId="464E4996" w:rsidR="00424D89" w:rsidRPr="00DE66FF" w:rsidRDefault="00424D89" w:rsidP="00663F8C">
      <w:pPr>
        <w:rPr>
          <w:sz w:val="36"/>
          <w:szCs w:val="36"/>
        </w:rPr>
      </w:pPr>
    </w:p>
    <w:sectPr w:rsidR="00424D89" w:rsidRPr="00DE66FF" w:rsidSect="00261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73832"/>
    <w:multiLevelType w:val="hybridMultilevel"/>
    <w:tmpl w:val="1FA20B9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21090E45"/>
    <w:multiLevelType w:val="hybridMultilevel"/>
    <w:tmpl w:val="58A4FBCE"/>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228D3736"/>
    <w:multiLevelType w:val="hybridMultilevel"/>
    <w:tmpl w:val="E3C8F2D6"/>
    <w:lvl w:ilvl="0" w:tplc="42087FBC">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7132DF"/>
    <w:multiLevelType w:val="hybridMultilevel"/>
    <w:tmpl w:val="9366323C"/>
    <w:lvl w:ilvl="0" w:tplc="9D241930">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D115B1"/>
    <w:multiLevelType w:val="hybridMultilevel"/>
    <w:tmpl w:val="C42A3910"/>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3E6C07"/>
    <w:multiLevelType w:val="hybridMultilevel"/>
    <w:tmpl w:val="B150F870"/>
    <w:lvl w:ilvl="0" w:tplc="F0160BB2">
      <w:start w:val="2249"/>
      <w:numFmt w:val="bullet"/>
      <w:lvlText w:val="-"/>
      <w:lvlJc w:val="left"/>
      <w:pPr>
        <w:ind w:left="720" w:hanging="360"/>
      </w:pPr>
      <w:rPr>
        <w:rFonts w:ascii="Calibri" w:eastAsiaTheme="minorHAnsi" w:hAnsi="Calibri" w:cstheme="minorBidi"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D55782"/>
    <w:multiLevelType w:val="hybridMultilevel"/>
    <w:tmpl w:val="B6EE3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264C1B"/>
    <w:multiLevelType w:val="hybridMultilevel"/>
    <w:tmpl w:val="D768709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83"/>
    <w:rsid w:val="00003C52"/>
    <w:rsid w:val="00056B90"/>
    <w:rsid w:val="000A0B74"/>
    <w:rsid w:val="000B6161"/>
    <w:rsid w:val="00110E04"/>
    <w:rsid w:val="001148F8"/>
    <w:rsid w:val="001657C9"/>
    <w:rsid w:val="001672EF"/>
    <w:rsid w:val="0019218E"/>
    <w:rsid w:val="001D3510"/>
    <w:rsid w:val="00232E95"/>
    <w:rsid w:val="00251E76"/>
    <w:rsid w:val="0026113A"/>
    <w:rsid w:val="002619F4"/>
    <w:rsid w:val="002745FC"/>
    <w:rsid w:val="002F611C"/>
    <w:rsid w:val="00320903"/>
    <w:rsid w:val="00323358"/>
    <w:rsid w:val="0037350A"/>
    <w:rsid w:val="00377823"/>
    <w:rsid w:val="00391083"/>
    <w:rsid w:val="003A4A82"/>
    <w:rsid w:val="003B210E"/>
    <w:rsid w:val="0041083D"/>
    <w:rsid w:val="004226A7"/>
    <w:rsid w:val="00424D89"/>
    <w:rsid w:val="004379E1"/>
    <w:rsid w:val="00481600"/>
    <w:rsid w:val="004B0D5C"/>
    <w:rsid w:val="004F21B9"/>
    <w:rsid w:val="00513E1F"/>
    <w:rsid w:val="00576136"/>
    <w:rsid w:val="00585CD4"/>
    <w:rsid w:val="005A0B62"/>
    <w:rsid w:val="005F0352"/>
    <w:rsid w:val="006062C3"/>
    <w:rsid w:val="00635173"/>
    <w:rsid w:val="006545A7"/>
    <w:rsid w:val="006601D2"/>
    <w:rsid w:val="00663F8C"/>
    <w:rsid w:val="006850EB"/>
    <w:rsid w:val="006E477D"/>
    <w:rsid w:val="00703A37"/>
    <w:rsid w:val="00724BE5"/>
    <w:rsid w:val="0073239B"/>
    <w:rsid w:val="00760CD6"/>
    <w:rsid w:val="00795FA7"/>
    <w:rsid w:val="007A3507"/>
    <w:rsid w:val="007D0DD9"/>
    <w:rsid w:val="007D7874"/>
    <w:rsid w:val="007F19AD"/>
    <w:rsid w:val="007F7870"/>
    <w:rsid w:val="00820083"/>
    <w:rsid w:val="0086158A"/>
    <w:rsid w:val="008961F1"/>
    <w:rsid w:val="008A3F1A"/>
    <w:rsid w:val="008A4E9E"/>
    <w:rsid w:val="008C530E"/>
    <w:rsid w:val="008F2E62"/>
    <w:rsid w:val="00932D60"/>
    <w:rsid w:val="009456EE"/>
    <w:rsid w:val="00964AAE"/>
    <w:rsid w:val="0099112D"/>
    <w:rsid w:val="009F0820"/>
    <w:rsid w:val="00A63127"/>
    <w:rsid w:val="00A63180"/>
    <w:rsid w:val="00A71A47"/>
    <w:rsid w:val="00A81BEF"/>
    <w:rsid w:val="00A92A75"/>
    <w:rsid w:val="00B2764B"/>
    <w:rsid w:val="00B72610"/>
    <w:rsid w:val="00BC296A"/>
    <w:rsid w:val="00C027E0"/>
    <w:rsid w:val="00C03722"/>
    <w:rsid w:val="00C40525"/>
    <w:rsid w:val="00C44B2B"/>
    <w:rsid w:val="00C537C4"/>
    <w:rsid w:val="00C57DC8"/>
    <w:rsid w:val="00CB05A3"/>
    <w:rsid w:val="00CB457E"/>
    <w:rsid w:val="00D0536B"/>
    <w:rsid w:val="00D07CB0"/>
    <w:rsid w:val="00D305E5"/>
    <w:rsid w:val="00D34C5E"/>
    <w:rsid w:val="00D51286"/>
    <w:rsid w:val="00D62151"/>
    <w:rsid w:val="00D952B4"/>
    <w:rsid w:val="00DB3908"/>
    <w:rsid w:val="00DC343A"/>
    <w:rsid w:val="00DC40A4"/>
    <w:rsid w:val="00DE66FF"/>
    <w:rsid w:val="00E344CB"/>
    <w:rsid w:val="00E95A1D"/>
    <w:rsid w:val="00EB09ED"/>
    <w:rsid w:val="00ED46B8"/>
    <w:rsid w:val="00ED54CD"/>
    <w:rsid w:val="00F43553"/>
    <w:rsid w:val="00F51810"/>
    <w:rsid w:val="00F5551A"/>
    <w:rsid w:val="00F6421A"/>
    <w:rsid w:val="00F94416"/>
    <w:rsid w:val="00FA1FC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50EB"/>
    <w:rPr>
      <w:sz w:val="18"/>
      <w:szCs w:val="18"/>
    </w:rPr>
  </w:style>
  <w:style w:type="paragraph" w:styleId="CommentText">
    <w:name w:val="annotation text"/>
    <w:basedOn w:val="Normal"/>
    <w:link w:val="CommentTextChar"/>
    <w:uiPriority w:val="99"/>
    <w:semiHidden/>
    <w:unhideWhenUsed/>
    <w:rsid w:val="006850EB"/>
  </w:style>
  <w:style w:type="character" w:customStyle="1" w:styleId="CommentTextChar">
    <w:name w:val="Comment Text Char"/>
    <w:basedOn w:val="DefaultParagraphFont"/>
    <w:link w:val="CommentText"/>
    <w:uiPriority w:val="99"/>
    <w:semiHidden/>
    <w:rsid w:val="006850EB"/>
  </w:style>
  <w:style w:type="paragraph" w:styleId="CommentSubject">
    <w:name w:val="annotation subject"/>
    <w:basedOn w:val="CommentText"/>
    <w:next w:val="CommentText"/>
    <w:link w:val="CommentSubjectChar"/>
    <w:uiPriority w:val="99"/>
    <w:semiHidden/>
    <w:unhideWhenUsed/>
    <w:rsid w:val="006850EB"/>
    <w:rPr>
      <w:b/>
      <w:bCs/>
      <w:sz w:val="20"/>
      <w:szCs w:val="20"/>
    </w:rPr>
  </w:style>
  <w:style w:type="character" w:customStyle="1" w:styleId="CommentSubjectChar">
    <w:name w:val="Comment Subject Char"/>
    <w:basedOn w:val="CommentTextChar"/>
    <w:link w:val="CommentSubject"/>
    <w:uiPriority w:val="99"/>
    <w:semiHidden/>
    <w:rsid w:val="006850EB"/>
    <w:rPr>
      <w:b/>
      <w:bCs/>
      <w:sz w:val="20"/>
      <w:szCs w:val="20"/>
    </w:rPr>
  </w:style>
  <w:style w:type="paragraph" w:styleId="BalloonText">
    <w:name w:val="Balloon Text"/>
    <w:basedOn w:val="Normal"/>
    <w:link w:val="BalloonTextChar"/>
    <w:uiPriority w:val="99"/>
    <w:semiHidden/>
    <w:unhideWhenUsed/>
    <w:rsid w:val="006850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50EB"/>
    <w:rPr>
      <w:rFonts w:ascii="Times New Roman" w:hAnsi="Times New Roman" w:cs="Times New Roman"/>
      <w:sz w:val="18"/>
      <w:szCs w:val="18"/>
    </w:rPr>
  </w:style>
  <w:style w:type="paragraph" w:styleId="ListParagraph">
    <w:name w:val="List Paragraph"/>
    <w:basedOn w:val="Normal"/>
    <w:uiPriority w:val="34"/>
    <w:qFormat/>
    <w:rsid w:val="006E477D"/>
    <w:pPr>
      <w:ind w:left="720"/>
      <w:contextualSpacing/>
    </w:pPr>
  </w:style>
  <w:style w:type="paragraph" w:styleId="DocumentMap">
    <w:name w:val="Document Map"/>
    <w:basedOn w:val="Normal"/>
    <w:link w:val="DocumentMapChar"/>
    <w:uiPriority w:val="99"/>
    <w:semiHidden/>
    <w:unhideWhenUsed/>
    <w:rsid w:val="00FA1FC8"/>
    <w:rPr>
      <w:rFonts w:ascii="Times New Roman" w:hAnsi="Times New Roman" w:cs="Times New Roman"/>
    </w:rPr>
  </w:style>
  <w:style w:type="character" w:customStyle="1" w:styleId="DocumentMapChar">
    <w:name w:val="Document Map Char"/>
    <w:basedOn w:val="DefaultParagraphFont"/>
    <w:link w:val="DocumentMap"/>
    <w:uiPriority w:val="99"/>
    <w:semiHidden/>
    <w:rsid w:val="00FA1FC8"/>
    <w:rPr>
      <w:rFonts w:ascii="Times New Roman" w:hAnsi="Times New Roman" w:cs="Times New Roman"/>
    </w:rPr>
  </w:style>
  <w:style w:type="character" w:styleId="Hyperlink">
    <w:name w:val="Hyperlink"/>
    <w:basedOn w:val="DefaultParagraphFont"/>
    <w:uiPriority w:val="99"/>
    <w:unhideWhenUsed/>
    <w:rsid w:val="00BC29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50EB"/>
    <w:rPr>
      <w:sz w:val="18"/>
      <w:szCs w:val="18"/>
    </w:rPr>
  </w:style>
  <w:style w:type="paragraph" w:styleId="CommentText">
    <w:name w:val="annotation text"/>
    <w:basedOn w:val="Normal"/>
    <w:link w:val="CommentTextChar"/>
    <w:uiPriority w:val="99"/>
    <w:semiHidden/>
    <w:unhideWhenUsed/>
    <w:rsid w:val="006850EB"/>
  </w:style>
  <w:style w:type="character" w:customStyle="1" w:styleId="CommentTextChar">
    <w:name w:val="Comment Text Char"/>
    <w:basedOn w:val="DefaultParagraphFont"/>
    <w:link w:val="CommentText"/>
    <w:uiPriority w:val="99"/>
    <w:semiHidden/>
    <w:rsid w:val="006850EB"/>
  </w:style>
  <w:style w:type="paragraph" w:styleId="CommentSubject">
    <w:name w:val="annotation subject"/>
    <w:basedOn w:val="CommentText"/>
    <w:next w:val="CommentText"/>
    <w:link w:val="CommentSubjectChar"/>
    <w:uiPriority w:val="99"/>
    <w:semiHidden/>
    <w:unhideWhenUsed/>
    <w:rsid w:val="006850EB"/>
    <w:rPr>
      <w:b/>
      <w:bCs/>
      <w:sz w:val="20"/>
      <w:szCs w:val="20"/>
    </w:rPr>
  </w:style>
  <w:style w:type="character" w:customStyle="1" w:styleId="CommentSubjectChar">
    <w:name w:val="Comment Subject Char"/>
    <w:basedOn w:val="CommentTextChar"/>
    <w:link w:val="CommentSubject"/>
    <w:uiPriority w:val="99"/>
    <w:semiHidden/>
    <w:rsid w:val="006850EB"/>
    <w:rPr>
      <w:b/>
      <w:bCs/>
      <w:sz w:val="20"/>
      <w:szCs w:val="20"/>
    </w:rPr>
  </w:style>
  <w:style w:type="paragraph" w:styleId="BalloonText">
    <w:name w:val="Balloon Text"/>
    <w:basedOn w:val="Normal"/>
    <w:link w:val="BalloonTextChar"/>
    <w:uiPriority w:val="99"/>
    <w:semiHidden/>
    <w:unhideWhenUsed/>
    <w:rsid w:val="006850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50EB"/>
    <w:rPr>
      <w:rFonts w:ascii="Times New Roman" w:hAnsi="Times New Roman" w:cs="Times New Roman"/>
      <w:sz w:val="18"/>
      <w:szCs w:val="18"/>
    </w:rPr>
  </w:style>
  <w:style w:type="paragraph" w:styleId="ListParagraph">
    <w:name w:val="List Paragraph"/>
    <w:basedOn w:val="Normal"/>
    <w:uiPriority w:val="34"/>
    <w:qFormat/>
    <w:rsid w:val="006E477D"/>
    <w:pPr>
      <w:ind w:left="720"/>
      <w:contextualSpacing/>
    </w:pPr>
  </w:style>
  <w:style w:type="paragraph" w:styleId="DocumentMap">
    <w:name w:val="Document Map"/>
    <w:basedOn w:val="Normal"/>
    <w:link w:val="DocumentMapChar"/>
    <w:uiPriority w:val="99"/>
    <w:semiHidden/>
    <w:unhideWhenUsed/>
    <w:rsid w:val="00FA1FC8"/>
    <w:rPr>
      <w:rFonts w:ascii="Times New Roman" w:hAnsi="Times New Roman" w:cs="Times New Roman"/>
    </w:rPr>
  </w:style>
  <w:style w:type="character" w:customStyle="1" w:styleId="DocumentMapChar">
    <w:name w:val="Document Map Char"/>
    <w:basedOn w:val="DefaultParagraphFont"/>
    <w:link w:val="DocumentMap"/>
    <w:uiPriority w:val="99"/>
    <w:semiHidden/>
    <w:rsid w:val="00FA1FC8"/>
    <w:rPr>
      <w:rFonts w:ascii="Times New Roman" w:hAnsi="Times New Roman" w:cs="Times New Roman"/>
    </w:rPr>
  </w:style>
  <w:style w:type="character" w:styleId="Hyperlink">
    <w:name w:val="Hyperlink"/>
    <w:basedOn w:val="DefaultParagraphFont"/>
    <w:uiPriority w:val="99"/>
    <w:unhideWhenUsed/>
    <w:rsid w:val="00BC29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AEE05CCD.dotm</Template>
  <TotalTime>1</TotalTime>
  <Pages>5</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C. RIOS</dc:creator>
  <cp:lastModifiedBy>NJ</cp:lastModifiedBy>
  <cp:revision>3</cp:revision>
  <dcterms:created xsi:type="dcterms:W3CDTF">2017-02-17T06:42:00Z</dcterms:created>
  <dcterms:modified xsi:type="dcterms:W3CDTF">2017-02-17T06:42:00Z</dcterms:modified>
</cp:coreProperties>
</file>